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1D7EB" w14:textId="77777777" w:rsidR="008A3E50" w:rsidRDefault="008A3E50" w:rsidP="008A3E50">
      <w:pPr>
        <w:pStyle w:val="Zpat"/>
        <w:keepNext/>
        <w:widowControl w:val="0"/>
        <w:rPr>
          <w:b/>
          <w:bCs/>
          <w:sz w:val="22"/>
        </w:rPr>
      </w:pPr>
    </w:p>
    <w:p w14:paraId="67C521DE" w14:textId="77777777" w:rsidR="008A3E50" w:rsidRDefault="008A3E50" w:rsidP="008A3E50">
      <w:pPr>
        <w:pStyle w:val="Zpat"/>
        <w:keepNext/>
        <w:widowControl w:val="0"/>
        <w:jc w:val="center"/>
        <w:rPr>
          <w:b/>
          <w:bCs/>
          <w:sz w:val="22"/>
        </w:rPr>
      </w:pPr>
    </w:p>
    <w:p w14:paraId="10B13724" w14:textId="77777777" w:rsidR="008A3E50" w:rsidRDefault="008A3E50" w:rsidP="008A3E50">
      <w:pPr>
        <w:pStyle w:val="Zpat"/>
        <w:keepNext/>
        <w:widowControl w:val="0"/>
        <w:jc w:val="center"/>
        <w:rPr>
          <w:b/>
          <w:bCs/>
          <w:sz w:val="22"/>
        </w:rPr>
      </w:pPr>
    </w:p>
    <w:p w14:paraId="799D0C5C" w14:textId="77777777" w:rsidR="008A3E50" w:rsidRDefault="008A3E50" w:rsidP="008A3E50">
      <w:pPr>
        <w:pStyle w:val="Zpat"/>
        <w:keepNext/>
        <w:widowControl w:val="0"/>
        <w:jc w:val="center"/>
        <w:rPr>
          <w:b/>
          <w:bCs/>
          <w:sz w:val="22"/>
        </w:rPr>
      </w:pPr>
    </w:p>
    <w:p w14:paraId="46728845" w14:textId="77777777" w:rsidR="008A3E50" w:rsidRDefault="008A3E50" w:rsidP="008A3E50">
      <w:pPr>
        <w:pStyle w:val="Zpat"/>
        <w:keepNext/>
        <w:widowControl w:val="0"/>
        <w:tabs>
          <w:tab w:val="clear" w:pos="4536"/>
          <w:tab w:val="clear" w:pos="9072"/>
        </w:tabs>
        <w:jc w:val="center"/>
        <w:rPr>
          <w:rFonts w:asciiTheme="minorHAnsi" w:hAnsiTheme="minorHAnsi" w:cstheme="minorHAnsi"/>
          <w:b/>
          <w:bCs/>
          <w:sz w:val="22"/>
          <w:szCs w:val="22"/>
        </w:rPr>
      </w:pPr>
    </w:p>
    <w:p w14:paraId="38B9637C" w14:textId="77777777" w:rsidR="008A3E50" w:rsidRDefault="008A3E50" w:rsidP="008A3E50">
      <w:pPr>
        <w:pStyle w:val="Zpat"/>
        <w:keepNext/>
        <w:widowControl w:val="0"/>
        <w:tabs>
          <w:tab w:val="clear" w:pos="4536"/>
          <w:tab w:val="clear" w:pos="9072"/>
        </w:tabs>
        <w:jc w:val="center"/>
        <w:rPr>
          <w:rFonts w:asciiTheme="minorHAnsi" w:hAnsiTheme="minorHAnsi" w:cstheme="minorHAnsi"/>
          <w:b/>
          <w:bCs/>
          <w:sz w:val="44"/>
          <w:szCs w:val="44"/>
        </w:rPr>
      </w:pPr>
    </w:p>
    <w:p w14:paraId="4C230803" w14:textId="2BE985A9" w:rsidR="008A3E50" w:rsidRPr="008A3E50" w:rsidRDefault="008A3E50" w:rsidP="008A3E50">
      <w:pPr>
        <w:pStyle w:val="Zpat"/>
        <w:keepNext/>
        <w:widowControl w:val="0"/>
        <w:tabs>
          <w:tab w:val="clear" w:pos="4536"/>
          <w:tab w:val="clear" w:pos="9072"/>
        </w:tabs>
        <w:jc w:val="center"/>
        <w:rPr>
          <w:rFonts w:asciiTheme="minorHAnsi" w:hAnsiTheme="minorHAnsi" w:cstheme="minorHAnsi"/>
          <w:b/>
          <w:bCs/>
          <w:sz w:val="44"/>
          <w:szCs w:val="44"/>
        </w:rPr>
      </w:pPr>
      <w:r w:rsidRPr="008A3E50">
        <w:rPr>
          <w:rFonts w:asciiTheme="minorHAnsi" w:hAnsiTheme="minorHAnsi" w:cstheme="minorHAnsi"/>
          <w:b/>
          <w:bCs/>
          <w:sz w:val="44"/>
          <w:szCs w:val="44"/>
        </w:rPr>
        <w:t>SMLOUVA O DÍLO</w:t>
      </w:r>
    </w:p>
    <w:p w14:paraId="76F739A5" w14:textId="4B97D77A" w:rsidR="008A3E50" w:rsidRPr="008A3E50" w:rsidRDefault="008A3E50" w:rsidP="008A3E50">
      <w:pPr>
        <w:pStyle w:val="Zpat"/>
        <w:keepNext/>
        <w:widowControl w:val="0"/>
        <w:jc w:val="center"/>
        <w:rPr>
          <w:rFonts w:asciiTheme="minorHAnsi" w:hAnsiTheme="minorHAnsi" w:cstheme="minorHAnsi"/>
          <w:sz w:val="22"/>
          <w:szCs w:val="22"/>
        </w:rPr>
      </w:pPr>
      <w:r w:rsidRPr="008A3E50">
        <w:rPr>
          <w:rFonts w:asciiTheme="minorHAnsi" w:hAnsiTheme="minorHAnsi" w:cstheme="minorHAnsi"/>
          <w:b/>
          <w:bCs/>
          <w:sz w:val="22"/>
          <w:szCs w:val="22"/>
        </w:rPr>
        <w:br/>
      </w:r>
      <w:r w:rsidRPr="008A3E50">
        <w:rPr>
          <w:rFonts w:asciiTheme="minorHAnsi" w:hAnsiTheme="minorHAnsi" w:cstheme="minorHAnsi"/>
          <w:sz w:val="22"/>
          <w:szCs w:val="22"/>
        </w:rPr>
        <w:t>uzavřená mezi</w:t>
      </w:r>
    </w:p>
    <w:p w14:paraId="1B324E18" w14:textId="77777777" w:rsidR="008A3E50" w:rsidRPr="008A3E50" w:rsidRDefault="008A3E50" w:rsidP="008A3E50">
      <w:pPr>
        <w:pStyle w:val="Zpat"/>
        <w:keepNext/>
        <w:widowControl w:val="0"/>
        <w:jc w:val="center"/>
        <w:rPr>
          <w:rFonts w:asciiTheme="minorHAnsi" w:hAnsiTheme="minorHAnsi" w:cstheme="minorHAnsi"/>
          <w:sz w:val="22"/>
          <w:szCs w:val="22"/>
        </w:rPr>
      </w:pPr>
    </w:p>
    <w:p w14:paraId="624FD0E4" w14:textId="2556F6FE" w:rsidR="008A3E50" w:rsidRPr="008A3E50" w:rsidRDefault="008A3E50" w:rsidP="008A3E50">
      <w:pPr>
        <w:keepNext/>
        <w:widowControl w:val="0"/>
        <w:jc w:val="center"/>
        <w:rPr>
          <w:rFonts w:asciiTheme="minorHAnsi" w:hAnsiTheme="minorHAnsi" w:cstheme="minorHAnsi"/>
          <w:b/>
          <w:bCs/>
          <w:sz w:val="22"/>
          <w:szCs w:val="22"/>
        </w:rPr>
      </w:pPr>
      <w:r w:rsidRPr="008A3E50">
        <w:rPr>
          <w:rFonts w:asciiTheme="minorHAnsi" w:hAnsiTheme="minorHAnsi" w:cstheme="minorHAnsi"/>
          <w:b/>
          <w:bCs/>
          <w:sz w:val="22"/>
          <w:szCs w:val="22"/>
        </w:rPr>
        <w:t xml:space="preserve">Obcí </w:t>
      </w:r>
      <w:r w:rsidR="006B0DFD">
        <w:rPr>
          <w:rFonts w:asciiTheme="minorHAnsi" w:hAnsiTheme="minorHAnsi" w:cstheme="minorHAnsi"/>
          <w:b/>
          <w:bCs/>
          <w:sz w:val="22"/>
          <w:szCs w:val="22"/>
        </w:rPr>
        <w:t>Červené Janovice</w:t>
      </w:r>
    </w:p>
    <w:p w14:paraId="3BCEC7FE" w14:textId="77777777" w:rsidR="008A3E50" w:rsidRPr="008A3E50" w:rsidRDefault="008A3E50" w:rsidP="008A3E50">
      <w:pPr>
        <w:keepNext/>
        <w:widowControl w:val="0"/>
        <w:jc w:val="center"/>
        <w:rPr>
          <w:rFonts w:asciiTheme="minorHAnsi" w:hAnsiTheme="minorHAnsi" w:cstheme="minorHAnsi"/>
          <w:sz w:val="22"/>
          <w:szCs w:val="22"/>
        </w:rPr>
      </w:pPr>
      <w:r w:rsidRPr="008A3E50">
        <w:rPr>
          <w:rFonts w:asciiTheme="minorHAnsi" w:hAnsiTheme="minorHAnsi" w:cstheme="minorHAnsi"/>
          <w:sz w:val="22"/>
          <w:szCs w:val="22"/>
        </w:rPr>
        <w:t>jako objednatelem na straně jedné</w:t>
      </w:r>
    </w:p>
    <w:p w14:paraId="06DB2B87" w14:textId="77777777" w:rsidR="008A3E50" w:rsidRPr="008A3E50" w:rsidRDefault="008A3E50" w:rsidP="008A3E50">
      <w:pPr>
        <w:keepNext/>
        <w:widowControl w:val="0"/>
        <w:jc w:val="center"/>
        <w:rPr>
          <w:rFonts w:asciiTheme="minorHAnsi" w:hAnsiTheme="minorHAnsi" w:cstheme="minorHAnsi"/>
          <w:sz w:val="22"/>
          <w:szCs w:val="22"/>
        </w:rPr>
      </w:pPr>
    </w:p>
    <w:p w14:paraId="1C95B7A4" w14:textId="77777777" w:rsidR="008A3E50" w:rsidRPr="008A3E50" w:rsidRDefault="008A3E50" w:rsidP="008A3E50">
      <w:pPr>
        <w:keepNext/>
        <w:widowControl w:val="0"/>
        <w:jc w:val="center"/>
        <w:rPr>
          <w:rFonts w:asciiTheme="minorHAnsi" w:hAnsiTheme="minorHAnsi" w:cstheme="minorHAnsi"/>
          <w:bCs/>
          <w:sz w:val="22"/>
          <w:szCs w:val="22"/>
        </w:rPr>
      </w:pPr>
      <w:r w:rsidRPr="008A3E50">
        <w:rPr>
          <w:rFonts w:asciiTheme="minorHAnsi" w:hAnsiTheme="minorHAnsi" w:cstheme="minorHAnsi"/>
          <w:bCs/>
          <w:sz w:val="22"/>
          <w:szCs w:val="22"/>
        </w:rPr>
        <w:t>a</w:t>
      </w:r>
    </w:p>
    <w:p w14:paraId="055DA725" w14:textId="77777777" w:rsidR="008A3E50" w:rsidRPr="008A3E50" w:rsidRDefault="008A3E50" w:rsidP="008A3E50">
      <w:pPr>
        <w:keepNext/>
        <w:widowControl w:val="0"/>
        <w:jc w:val="center"/>
        <w:rPr>
          <w:rFonts w:asciiTheme="minorHAnsi" w:hAnsiTheme="minorHAnsi" w:cstheme="minorHAnsi"/>
          <w:sz w:val="22"/>
          <w:szCs w:val="22"/>
        </w:rPr>
      </w:pPr>
    </w:p>
    <w:p w14:paraId="3B1FBCB9" w14:textId="77777777" w:rsidR="008A3E50" w:rsidRPr="008A3E50" w:rsidRDefault="008A3E50" w:rsidP="008A3E50">
      <w:pPr>
        <w:keepNext/>
        <w:widowControl w:val="0"/>
        <w:jc w:val="center"/>
        <w:rPr>
          <w:rFonts w:asciiTheme="minorHAnsi" w:hAnsiTheme="minorHAnsi" w:cstheme="minorHAnsi"/>
          <w:i/>
          <w:iCs/>
          <w:color w:val="FF0000"/>
          <w:sz w:val="22"/>
          <w:szCs w:val="22"/>
        </w:rPr>
      </w:pPr>
      <w:r w:rsidRPr="008A3E50">
        <w:rPr>
          <w:rFonts w:asciiTheme="minorHAnsi" w:hAnsiTheme="minorHAnsi" w:cstheme="minorHAnsi"/>
          <w:b/>
          <w:sz w:val="22"/>
          <w:szCs w:val="22"/>
          <w:highlight w:val="lightGray"/>
        </w:rPr>
        <w:t>…………………………………..</w:t>
      </w:r>
      <w:r w:rsidRPr="008A3E50">
        <w:rPr>
          <w:rFonts w:asciiTheme="minorHAnsi" w:hAnsiTheme="minorHAnsi" w:cstheme="minorHAnsi"/>
          <w:b/>
          <w:sz w:val="22"/>
          <w:szCs w:val="22"/>
        </w:rPr>
        <w:t xml:space="preserve"> </w:t>
      </w:r>
      <w:r w:rsidRPr="008A3E50">
        <w:rPr>
          <w:rFonts w:asciiTheme="minorHAnsi" w:hAnsiTheme="minorHAnsi" w:cstheme="minorHAnsi"/>
          <w:i/>
          <w:iCs/>
          <w:color w:val="FF0000"/>
          <w:sz w:val="22"/>
          <w:szCs w:val="22"/>
        </w:rPr>
        <w:t>(doplní účastník výběrového řízení)</w:t>
      </w:r>
    </w:p>
    <w:p w14:paraId="484F4DC1" w14:textId="77777777" w:rsidR="008A3E50" w:rsidRDefault="008A3E50" w:rsidP="008A3E50">
      <w:pPr>
        <w:keepNext/>
        <w:widowControl w:val="0"/>
        <w:jc w:val="center"/>
        <w:rPr>
          <w:rFonts w:asciiTheme="minorHAnsi" w:hAnsiTheme="minorHAnsi" w:cstheme="minorHAnsi"/>
          <w:sz w:val="22"/>
          <w:szCs w:val="22"/>
        </w:rPr>
      </w:pPr>
      <w:r w:rsidRPr="008A3E50">
        <w:rPr>
          <w:rFonts w:asciiTheme="minorHAnsi" w:hAnsiTheme="minorHAnsi" w:cstheme="minorHAnsi"/>
          <w:sz w:val="22"/>
          <w:szCs w:val="22"/>
        </w:rPr>
        <w:t>jako zhotovitelem na straně druhé</w:t>
      </w:r>
    </w:p>
    <w:p w14:paraId="6FDB3DC7" w14:textId="08C4B96E" w:rsidR="008A3E50" w:rsidRDefault="008A3E50" w:rsidP="008A3E50">
      <w:pPr>
        <w:keepNext/>
        <w:widowControl w:val="0"/>
        <w:jc w:val="center"/>
        <w:rPr>
          <w:rFonts w:asciiTheme="minorHAnsi" w:hAnsiTheme="minorHAnsi" w:cstheme="minorHAnsi"/>
          <w:sz w:val="22"/>
          <w:szCs w:val="22"/>
        </w:rPr>
      </w:pPr>
    </w:p>
    <w:p w14:paraId="7E0A663B" w14:textId="77777777" w:rsidR="008A3E50" w:rsidRDefault="008A3E50" w:rsidP="008A3E50">
      <w:pPr>
        <w:keepNext/>
        <w:widowControl w:val="0"/>
        <w:jc w:val="center"/>
        <w:rPr>
          <w:rFonts w:asciiTheme="minorHAnsi" w:hAnsiTheme="minorHAnsi" w:cstheme="minorHAnsi"/>
          <w:sz w:val="22"/>
          <w:szCs w:val="22"/>
        </w:rPr>
      </w:pPr>
    </w:p>
    <w:p w14:paraId="6C419884" w14:textId="5C093F36" w:rsidR="008A3E50" w:rsidRPr="003E519F" w:rsidRDefault="008A3E50" w:rsidP="00BC42BD">
      <w:pPr>
        <w:keepNext/>
        <w:widowControl w:val="0"/>
        <w:pBdr>
          <w:bottom w:val="single" w:sz="4" w:space="1" w:color="auto"/>
        </w:pBdr>
        <w:jc w:val="center"/>
        <w:rPr>
          <w:rFonts w:cs="Arial"/>
          <w:bCs/>
          <w:sz w:val="22"/>
          <w:szCs w:val="22"/>
        </w:rPr>
      </w:pPr>
      <w:r w:rsidRPr="003E519F">
        <w:rPr>
          <w:rFonts w:cs="Arial"/>
          <w:bCs/>
          <w:sz w:val="22"/>
          <w:szCs w:val="22"/>
        </w:rPr>
        <w:t>Název veřejné zakázky</w:t>
      </w:r>
      <w:r w:rsidR="00BC42BD" w:rsidRPr="003E519F">
        <w:rPr>
          <w:rFonts w:cs="Arial"/>
          <w:bCs/>
          <w:sz w:val="22"/>
          <w:szCs w:val="22"/>
        </w:rPr>
        <w:t xml:space="preserve"> malého rozsahu</w:t>
      </w:r>
      <w:r w:rsidRPr="003E519F">
        <w:rPr>
          <w:rFonts w:cs="Arial"/>
          <w:bCs/>
          <w:sz w:val="22"/>
          <w:szCs w:val="22"/>
        </w:rPr>
        <w:t>:</w:t>
      </w:r>
    </w:p>
    <w:p w14:paraId="07748B3F" w14:textId="77777777" w:rsidR="006B0DFD" w:rsidRPr="0051237C" w:rsidRDefault="006B0DFD" w:rsidP="006B0DFD">
      <w:pPr>
        <w:pStyle w:val="Default"/>
        <w:shd w:val="clear" w:color="auto" w:fill="DBE5F1" w:themeFill="accent1" w:themeFillTint="33"/>
        <w:jc w:val="center"/>
        <w:rPr>
          <w:rFonts w:asciiTheme="minorHAnsi" w:hAnsiTheme="minorHAnsi" w:cstheme="minorHAnsi"/>
          <w:b/>
          <w:sz w:val="40"/>
          <w:szCs w:val="40"/>
        </w:rPr>
      </w:pPr>
      <w:r w:rsidRPr="0051237C">
        <w:rPr>
          <w:rFonts w:asciiTheme="minorHAnsi" w:hAnsiTheme="minorHAnsi" w:cstheme="minorHAnsi"/>
          <w:b/>
          <w:sz w:val="40"/>
          <w:szCs w:val="40"/>
        </w:rPr>
        <w:t>„</w:t>
      </w:r>
      <w:r>
        <w:rPr>
          <w:rFonts w:asciiTheme="minorHAnsi" w:hAnsiTheme="minorHAnsi" w:cstheme="minorHAnsi"/>
          <w:b/>
          <w:sz w:val="40"/>
          <w:szCs w:val="40"/>
        </w:rPr>
        <w:t>VÝMĚNA KOTLŮ V ZŠ ČERVENÉ JANOVICE</w:t>
      </w:r>
      <w:r w:rsidRPr="00EE6E07">
        <w:rPr>
          <w:rFonts w:asciiTheme="minorHAnsi" w:hAnsiTheme="minorHAnsi" w:cstheme="minorHAnsi"/>
          <w:b/>
          <w:sz w:val="40"/>
          <w:szCs w:val="40"/>
          <w:shd w:val="clear" w:color="auto" w:fill="DBE5F1" w:themeFill="accent1" w:themeFillTint="33"/>
        </w:rPr>
        <w:t>“</w:t>
      </w:r>
    </w:p>
    <w:p w14:paraId="269DA4B7" w14:textId="2155609E" w:rsidR="008A3E50" w:rsidRDefault="008A3E50" w:rsidP="008A3E50">
      <w:pPr>
        <w:keepNext/>
        <w:widowControl w:val="0"/>
        <w:jc w:val="center"/>
        <w:rPr>
          <w:rFonts w:asciiTheme="minorHAnsi" w:hAnsiTheme="minorHAnsi" w:cstheme="minorHAnsi"/>
          <w:sz w:val="22"/>
          <w:szCs w:val="22"/>
        </w:rPr>
      </w:pPr>
    </w:p>
    <w:p w14:paraId="636843DF" w14:textId="32009DE0" w:rsidR="008A3E50" w:rsidRDefault="008A3E50" w:rsidP="008A3E50">
      <w:pPr>
        <w:keepNext/>
        <w:widowControl w:val="0"/>
        <w:jc w:val="center"/>
        <w:rPr>
          <w:rFonts w:asciiTheme="minorHAnsi" w:hAnsiTheme="minorHAnsi" w:cstheme="minorHAnsi"/>
          <w:sz w:val="22"/>
          <w:szCs w:val="22"/>
        </w:rPr>
      </w:pPr>
    </w:p>
    <w:p w14:paraId="5CB56860" w14:textId="77777777" w:rsidR="008A3E50" w:rsidRPr="008A3E50" w:rsidRDefault="008A3E50" w:rsidP="008A3E50">
      <w:pPr>
        <w:keepNext/>
        <w:widowControl w:val="0"/>
        <w:jc w:val="center"/>
        <w:rPr>
          <w:rFonts w:asciiTheme="minorHAnsi" w:hAnsiTheme="minorHAnsi" w:cstheme="minorHAnsi"/>
          <w:sz w:val="22"/>
          <w:szCs w:val="22"/>
        </w:rPr>
      </w:pPr>
    </w:p>
    <w:p w14:paraId="3AF905B4" w14:textId="77777777" w:rsidR="008A3E50" w:rsidRPr="008A3E50" w:rsidRDefault="008A3E50" w:rsidP="008A3E50">
      <w:pPr>
        <w:keepNext/>
        <w:widowControl w:val="0"/>
        <w:rPr>
          <w:rFonts w:asciiTheme="minorHAnsi" w:hAnsiTheme="minorHAnsi" w:cstheme="minorHAnsi"/>
          <w:sz w:val="22"/>
          <w:szCs w:val="22"/>
        </w:rPr>
      </w:pPr>
    </w:p>
    <w:p w14:paraId="7E5C9D68" w14:textId="77777777" w:rsidR="008A3E50" w:rsidRDefault="008A3E50" w:rsidP="008A3E50">
      <w:pPr>
        <w:keepNext/>
        <w:widowControl w:val="0"/>
        <w:rPr>
          <w:sz w:val="22"/>
          <w:szCs w:val="22"/>
        </w:rPr>
      </w:pPr>
    </w:p>
    <w:p w14:paraId="420FA8E0" w14:textId="77777777" w:rsidR="008A3E50" w:rsidRDefault="008A3E50" w:rsidP="008A3E50">
      <w:pPr>
        <w:keepNext/>
        <w:widowControl w:val="0"/>
        <w:jc w:val="center"/>
        <w:rPr>
          <w:sz w:val="22"/>
          <w:szCs w:val="22"/>
        </w:rPr>
      </w:pPr>
    </w:p>
    <w:p w14:paraId="0C8B86DC" w14:textId="6E62CA64" w:rsidR="005228A2" w:rsidRPr="004106FB" w:rsidRDefault="008A3E50" w:rsidP="008A3E50">
      <w:pPr>
        <w:pBdr>
          <w:bottom w:val="single" w:sz="4" w:space="1" w:color="auto"/>
        </w:pBdr>
        <w:jc w:val="center"/>
        <w:rPr>
          <w:rFonts w:ascii="Cambria" w:hAnsi="Cambria"/>
          <w:b/>
          <w:bCs/>
          <w:i/>
          <w:iCs/>
          <w:kern w:val="28"/>
          <w:sz w:val="32"/>
          <w:szCs w:val="32"/>
          <w:highlight w:val="green"/>
          <w:u w:val="single"/>
          <w:lang w:bidi="ar-SA"/>
        </w:rPr>
      </w:pPr>
      <w:r w:rsidRPr="004106FB">
        <w:rPr>
          <w:b/>
          <w:bCs/>
          <w:i/>
          <w:iCs/>
          <w:sz w:val="32"/>
          <w:szCs w:val="32"/>
          <w:highlight w:val="green"/>
          <w:u w:val="single"/>
        </w:rPr>
        <w:br w:type="page"/>
      </w:r>
      <w:r w:rsidR="00AB54ED" w:rsidRPr="004106FB">
        <w:rPr>
          <w:rFonts w:asciiTheme="minorHAnsi" w:hAnsiTheme="minorHAnsi" w:cstheme="minorHAnsi"/>
          <w:b/>
          <w:bCs/>
          <w:sz w:val="32"/>
          <w:szCs w:val="32"/>
          <w:lang w:eastAsia="ar-SA"/>
        </w:rPr>
        <w:lastRenderedPageBreak/>
        <w:t>SMLOUVA O DÍLO</w:t>
      </w:r>
    </w:p>
    <w:p w14:paraId="5FC14EC2" w14:textId="77777777" w:rsidR="00FF1374" w:rsidRPr="00AC5D00" w:rsidRDefault="00FF1374" w:rsidP="00FF1374">
      <w:pPr>
        <w:pStyle w:val="Nadpis1IM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before="120" w:line="240" w:lineRule="auto"/>
        <w:outlineLvl w:val="0"/>
        <w:rPr>
          <w:rFonts w:asciiTheme="minorHAnsi" w:hAnsiTheme="minorHAnsi" w:cstheme="minorHAnsi"/>
          <w:sz w:val="22"/>
          <w:szCs w:val="22"/>
        </w:rPr>
      </w:pPr>
      <w:r w:rsidRPr="00AC5D00">
        <w:rPr>
          <w:rFonts w:asciiTheme="minorHAnsi" w:hAnsiTheme="minorHAnsi" w:cstheme="minorHAnsi"/>
          <w:sz w:val="22"/>
          <w:szCs w:val="22"/>
        </w:rPr>
        <w:t>uzavřená</w:t>
      </w:r>
      <w:r w:rsidR="00B76302" w:rsidRPr="00AC5D00">
        <w:rPr>
          <w:rFonts w:asciiTheme="minorHAnsi" w:hAnsiTheme="minorHAnsi" w:cstheme="minorHAnsi"/>
          <w:sz w:val="22"/>
          <w:szCs w:val="22"/>
        </w:rPr>
        <w:t xml:space="preserve"> v </w:t>
      </w:r>
      <w:r w:rsidRPr="00AC5D00">
        <w:rPr>
          <w:rFonts w:asciiTheme="minorHAnsi" w:hAnsiTheme="minorHAnsi" w:cstheme="minorHAnsi"/>
          <w:sz w:val="22"/>
          <w:szCs w:val="22"/>
        </w:rPr>
        <w:t xml:space="preserve">souladu s § </w:t>
      </w:r>
      <w:r w:rsidR="003D6B6A" w:rsidRPr="00AC5D00">
        <w:rPr>
          <w:rFonts w:asciiTheme="minorHAnsi" w:hAnsiTheme="minorHAnsi" w:cstheme="minorHAnsi"/>
          <w:sz w:val="22"/>
          <w:szCs w:val="22"/>
        </w:rPr>
        <w:t>2586</w:t>
      </w:r>
      <w:r w:rsidR="00B76302" w:rsidRPr="00AC5D00">
        <w:rPr>
          <w:rFonts w:asciiTheme="minorHAnsi" w:hAnsiTheme="minorHAnsi" w:cstheme="minorHAnsi"/>
          <w:sz w:val="22"/>
          <w:szCs w:val="22"/>
        </w:rPr>
        <w:t xml:space="preserve"> a </w:t>
      </w:r>
      <w:r w:rsidR="00573303" w:rsidRPr="00AC5D00">
        <w:rPr>
          <w:rFonts w:asciiTheme="minorHAnsi" w:hAnsiTheme="minorHAnsi" w:cstheme="minorHAnsi"/>
          <w:sz w:val="22"/>
          <w:szCs w:val="22"/>
        </w:rPr>
        <w:t>násl.</w:t>
      </w:r>
      <w:r w:rsidRPr="00AC5D00">
        <w:rPr>
          <w:rFonts w:asciiTheme="minorHAnsi" w:hAnsiTheme="minorHAnsi" w:cstheme="minorHAnsi"/>
          <w:sz w:val="22"/>
          <w:szCs w:val="22"/>
        </w:rPr>
        <w:t xml:space="preserve"> zákona č. 89/2012 Sb., občanského zákoníku</w:t>
      </w:r>
      <w:r w:rsidR="00A93DFC" w:rsidRPr="00AC5D00">
        <w:rPr>
          <w:rFonts w:asciiTheme="minorHAnsi" w:hAnsiTheme="minorHAnsi" w:cstheme="minorHAnsi"/>
          <w:sz w:val="22"/>
          <w:szCs w:val="22"/>
        </w:rPr>
        <w:t xml:space="preserve"> </w:t>
      </w:r>
      <w:r w:rsidR="00A93DFC" w:rsidRPr="00AC5D00">
        <w:rPr>
          <w:rFonts w:asciiTheme="minorHAnsi" w:hAnsiTheme="minorHAnsi" w:cstheme="minorHAnsi"/>
          <w:sz w:val="22"/>
          <w:szCs w:val="22"/>
        </w:rPr>
        <w:br/>
        <w:t>(dále jen „smlouva“)</w:t>
      </w:r>
    </w:p>
    <w:p w14:paraId="15F74218" w14:textId="77777777" w:rsidR="005228A2" w:rsidRPr="00AC5D00" w:rsidRDefault="005228A2" w:rsidP="005228A2">
      <w:pPr>
        <w:jc w:val="both"/>
        <w:rPr>
          <w:rFonts w:asciiTheme="minorHAnsi" w:hAnsiTheme="minorHAnsi" w:cstheme="minorHAnsi"/>
          <w:b/>
          <w:sz w:val="22"/>
          <w:szCs w:val="22"/>
          <w:lang w:eastAsia="cs-CZ" w:bidi="ar-SA"/>
        </w:rPr>
      </w:pPr>
    </w:p>
    <w:p w14:paraId="019D83B9" w14:textId="4DFC658E" w:rsidR="006705CD" w:rsidRPr="00D70375" w:rsidRDefault="00AB54ED" w:rsidP="00FF1374">
      <w:pPr>
        <w:suppressAutoHyphens/>
        <w:jc w:val="both"/>
        <w:rPr>
          <w:rFonts w:asciiTheme="minorHAnsi" w:hAnsiTheme="minorHAnsi" w:cstheme="minorHAnsi"/>
          <w:b/>
          <w:sz w:val="22"/>
          <w:szCs w:val="22"/>
          <w:lang w:eastAsia="ar-SA" w:bidi="ar-SA"/>
        </w:rPr>
      </w:pPr>
      <w:r w:rsidRPr="00E32792">
        <w:rPr>
          <w:rFonts w:asciiTheme="minorHAnsi" w:hAnsiTheme="minorHAnsi" w:cstheme="minorHAnsi"/>
          <w:b/>
          <w:sz w:val="22"/>
          <w:szCs w:val="22"/>
          <w:lang w:eastAsia="cs-CZ"/>
        </w:rPr>
        <w:t xml:space="preserve">Název: </w:t>
      </w:r>
      <w:r w:rsidR="00BC42BD">
        <w:rPr>
          <w:rFonts w:asciiTheme="minorHAnsi" w:hAnsiTheme="minorHAnsi" w:cstheme="minorHAnsi"/>
          <w:b/>
          <w:sz w:val="22"/>
          <w:szCs w:val="22"/>
          <w:lang w:eastAsia="cs-CZ"/>
        </w:rPr>
        <w:tab/>
      </w:r>
      <w:r w:rsidR="00BC42BD">
        <w:rPr>
          <w:rFonts w:asciiTheme="minorHAnsi" w:hAnsiTheme="minorHAnsi" w:cstheme="minorHAnsi"/>
          <w:b/>
          <w:sz w:val="22"/>
          <w:szCs w:val="22"/>
          <w:lang w:eastAsia="cs-CZ"/>
        </w:rPr>
        <w:tab/>
      </w:r>
      <w:r w:rsidR="00BC42BD" w:rsidRPr="00D70375">
        <w:rPr>
          <w:rFonts w:asciiTheme="minorHAnsi" w:hAnsiTheme="minorHAnsi" w:cstheme="minorHAnsi"/>
          <w:b/>
          <w:sz w:val="22"/>
          <w:szCs w:val="22"/>
          <w:lang w:eastAsia="cs-CZ"/>
        </w:rPr>
        <w:tab/>
      </w:r>
      <w:r w:rsidR="00D70375" w:rsidRPr="00D70375">
        <w:rPr>
          <w:rFonts w:asciiTheme="minorHAnsi" w:hAnsiTheme="minorHAnsi" w:cstheme="minorHAnsi"/>
          <w:b/>
          <w:sz w:val="22"/>
          <w:szCs w:val="22"/>
          <w:lang w:eastAsia="cs-CZ"/>
        </w:rPr>
        <w:t>Obec Červené Janovice</w:t>
      </w:r>
    </w:p>
    <w:p w14:paraId="765DCED4" w14:textId="7464D965" w:rsidR="00AB54ED" w:rsidRPr="00D70375" w:rsidRDefault="006705CD" w:rsidP="00AE5F66">
      <w:pPr>
        <w:shd w:val="clear" w:color="auto" w:fill="FFFFFF"/>
        <w:rPr>
          <w:rFonts w:asciiTheme="minorHAnsi" w:hAnsiTheme="minorHAnsi" w:cstheme="minorHAnsi"/>
          <w:sz w:val="22"/>
          <w:szCs w:val="22"/>
        </w:rPr>
      </w:pPr>
      <w:r w:rsidRPr="00D70375">
        <w:rPr>
          <w:rFonts w:asciiTheme="minorHAnsi" w:hAnsiTheme="minorHAnsi" w:cstheme="minorHAnsi"/>
          <w:sz w:val="22"/>
          <w:szCs w:val="22"/>
          <w:lang w:eastAsia="ar-SA" w:bidi="ar-SA"/>
        </w:rPr>
        <w:t xml:space="preserve">Se sídlem: </w:t>
      </w:r>
      <w:r w:rsidRPr="00D70375">
        <w:rPr>
          <w:rFonts w:asciiTheme="minorHAnsi" w:hAnsiTheme="minorHAnsi" w:cstheme="minorHAnsi"/>
          <w:sz w:val="22"/>
          <w:szCs w:val="22"/>
          <w:lang w:eastAsia="ar-SA" w:bidi="ar-SA"/>
        </w:rPr>
        <w:tab/>
      </w:r>
      <w:r w:rsidRPr="00D70375">
        <w:rPr>
          <w:rFonts w:asciiTheme="minorHAnsi" w:hAnsiTheme="minorHAnsi" w:cstheme="minorHAnsi"/>
          <w:sz w:val="22"/>
          <w:szCs w:val="22"/>
          <w:lang w:eastAsia="ar-SA" w:bidi="ar-SA"/>
        </w:rPr>
        <w:tab/>
      </w:r>
      <w:r w:rsidR="00D70375" w:rsidRPr="00D70375">
        <w:rPr>
          <w:rFonts w:asciiTheme="minorHAnsi" w:hAnsiTheme="minorHAnsi" w:cstheme="minorHAnsi"/>
          <w:color w:val="000000"/>
          <w:sz w:val="22"/>
          <w:szCs w:val="22"/>
          <w:lang w:eastAsia="cs-CZ"/>
        </w:rPr>
        <w:t>Červené Janovice 102, 285 42 Červené Janovice</w:t>
      </w:r>
      <w:r w:rsidR="00AB54ED" w:rsidRPr="00D70375">
        <w:rPr>
          <w:rFonts w:asciiTheme="minorHAnsi" w:hAnsiTheme="minorHAnsi" w:cstheme="minorHAnsi"/>
          <w:sz w:val="22"/>
          <w:szCs w:val="22"/>
        </w:rPr>
        <w:t xml:space="preserve"> </w:t>
      </w:r>
    </w:p>
    <w:p w14:paraId="3500A1C9" w14:textId="3B2D8350" w:rsidR="006705CD" w:rsidRPr="00D70375" w:rsidRDefault="006705CD" w:rsidP="005A4F03">
      <w:pPr>
        <w:shd w:val="clear" w:color="auto" w:fill="FFFFFF"/>
        <w:rPr>
          <w:rFonts w:asciiTheme="minorHAnsi" w:hAnsiTheme="minorHAnsi" w:cstheme="minorHAnsi"/>
          <w:sz w:val="22"/>
          <w:szCs w:val="22"/>
        </w:rPr>
      </w:pPr>
      <w:r w:rsidRPr="00D70375">
        <w:rPr>
          <w:rFonts w:asciiTheme="minorHAnsi" w:hAnsiTheme="minorHAnsi" w:cstheme="minorHAnsi"/>
          <w:sz w:val="22"/>
          <w:szCs w:val="22"/>
          <w:lang w:eastAsia="ar-SA" w:bidi="ar-SA"/>
        </w:rPr>
        <w:t>IČ</w:t>
      </w:r>
      <w:r w:rsidR="00F23BC0" w:rsidRPr="00D70375">
        <w:rPr>
          <w:rFonts w:asciiTheme="minorHAnsi" w:hAnsiTheme="minorHAnsi" w:cstheme="minorHAnsi"/>
          <w:sz w:val="22"/>
          <w:szCs w:val="22"/>
          <w:lang w:eastAsia="ar-SA" w:bidi="ar-SA"/>
        </w:rPr>
        <w:t>O</w:t>
      </w:r>
      <w:r w:rsidRPr="00D70375">
        <w:rPr>
          <w:rFonts w:asciiTheme="minorHAnsi" w:hAnsiTheme="minorHAnsi" w:cstheme="minorHAnsi"/>
          <w:color w:val="000000"/>
          <w:sz w:val="22"/>
          <w:szCs w:val="22"/>
          <w:lang w:eastAsia="cs-CZ" w:bidi="ar-SA"/>
        </w:rPr>
        <w:t xml:space="preserve">: </w:t>
      </w:r>
      <w:r w:rsidRPr="00D70375">
        <w:rPr>
          <w:rFonts w:asciiTheme="minorHAnsi" w:hAnsiTheme="minorHAnsi" w:cstheme="minorHAnsi"/>
          <w:color w:val="000000"/>
          <w:sz w:val="22"/>
          <w:szCs w:val="22"/>
          <w:lang w:eastAsia="cs-CZ" w:bidi="ar-SA"/>
        </w:rPr>
        <w:tab/>
      </w:r>
      <w:r w:rsidRPr="00D70375">
        <w:rPr>
          <w:rFonts w:asciiTheme="minorHAnsi" w:hAnsiTheme="minorHAnsi" w:cstheme="minorHAnsi"/>
          <w:color w:val="000000"/>
          <w:sz w:val="22"/>
          <w:szCs w:val="22"/>
          <w:lang w:eastAsia="cs-CZ" w:bidi="ar-SA"/>
        </w:rPr>
        <w:tab/>
      </w:r>
      <w:r w:rsidRPr="00D70375">
        <w:rPr>
          <w:rFonts w:asciiTheme="minorHAnsi" w:hAnsiTheme="minorHAnsi" w:cstheme="minorHAnsi"/>
          <w:color w:val="000000"/>
          <w:sz w:val="22"/>
          <w:szCs w:val="22"/>
          <w:lang w:eastAsia="cs-CZ" w:bidi="ar-SA"/>
        </w:rPr>
        <w:tab/>
      </w:r>
      <w:r w:rsidR="00D70375" w:rsidRPr="00D70375">
        <w:rPr>
          <w:rFonts w:asciiTheme="minorHAnsi" w:hAnsiTheme="minorHAnsi" w:cstheme="minorHAnsi"/>
          <w:bCs/>
          <w:sz w:val="22"/>
          <w:szCs w:val="22"/>
        </w:rPr>
        <w:t>00236047</w:t>
      </w:r>
    </w:p>
    <w:p w14:paraId="72D8FEE8" w14:textId="73912A9D" w:rsidR="003E499D" w:rsidRPr="00D70375" w:rsidRDefault="00AB54ED" w:rsidP="00AB54ED">
      <w:pPr>
        <w:shd w:val="clear" w:color="auto" w:fill="FFFFFF"/>
        <w:rPr>
          <w:rFonts w:asciiTheme="minorHAnsi" w:hAnsiTheme="minorHAnsi" w:cstheme="minorHAnsi"/>
          <w:sz w:val="22"/>
          <w:szCs w:val="22"/>
          <w:lang w:eastAsia="cs-CZ" w:bidi="ar-SA"/>
        </w:rPr>
      </w:pPr>
      <w:r w:rsidRPr="00D70375">
        <w:rPr>
          <w:rFonts w:asciiTheme="minorHAnsi" w:hAnsiTheme="minorHAnsi" w:cstheme="minorHAnsi"/>
          <w:sz w:val="22"/>
          <w:szCs w:val="22"/>
          <w:lang w:eastAsia="cs-CZ" w:bidi="ar-SA"/>
        </w:rPr>
        <w:t>zástupce:</w:t>
      </w:r>
      <w:r w:rsidRPr="00D70375">
        <w:rPr>
          <w:rFonts w:asciiTheme="minorHAnsi" w:hAnsiTheme="minorHAnsi" w:cstheme="minorHAnsi"/>
          <w:sz w:val="22"/>
          <w:szCs w:val="22"/>
          <w:lang w:eastAsia="cs-CZ" w:bidi="ar-SA"/>
        </w:rPr>
        <w:tab/>
      </w:r>
      <w:r w:rsidRPr="00D70375">
        <w:rPr>
          <w:rFonts w:asciiTheme="minorHAnsi" w:hAnsiTheme="minorHAnsi" w:cstheme="minorHAnsi"/>
          <w:sz w:val="22"/>
          <w:szCs w:val="22"/>
          <w:lang w:eastAsia="cs-CZ" w:bidi="ar-SA"/>
        </w:rPr>
        <w:tab/>
      </w:r>
      <w:r w:rsidR="00D70375" w:rsidRPr="00D70375">
        <w:rPr>
          <w:rFonts w:asciiTheme="minorHAnsi" w:hAnsiTheme="minorHAnsi" w:cstheme="minorHAnsi"/>
          <w:sz w:val="22"/>
          <w:szCs w:val="22"/>
        </w:rPr>
        <w:t>Bc. Miroslav Ptáček, starosta obce</w:t>
      </w:r>
    </w:p>
    <w:p w14:paraId="01EA45A1" w14:textId="77777777" w:rsidR="003E499D" w:rsidRPr="00D70375" w:rsidRDefault="003E499D" w:rsidP="003E499D">
      <w:pPr>
        <w:rPr>
          <w:rFonts w:asciiTheme="minorHAnsi" w:hAnsiTheme="minorHAnsi" w:cstheme="minorHAnsi"/>
          <w:bCs/>
          <w:sz w:val="22"/>
          <w:szCs w:val="22"/>
        </w:rPr>
      </w:pPr>
      <w:r w:rsidRPr="00D70375">
        <w:rPr>
          <w:rFonts w:asciiTheme="minorHAnsi" w:hAnsiTheme="minorHAnsi" w:cstheme="minorHAnsi"/>
          <w:bCs/>
          <w:sz w:val="22"/>
          <w:szCs w:val="22"/>
        </w:rPr>
        <w:t>jako objednatel na straně jedné (dále „objednatel“)</w:t>
      </w:r>
    </w:p>
    <w:p w14:paraId="18D1D339" w14:textId="77777777" w:rsidR="006A077D" w:rsidRPr="00E32792" w:rsidRDefault="006A077D" w:rsidP="006A077D">
      <w:pPr>
        <w:ind w:left="720"/>
        <w:rPr>
          <w:rFonts w:asciiTheme="minorHAnsi" w:hAnsiTheme="minorHAnsi" w:cstheme="minorHAnsi"/>
          <w:sz w:val="22"/>
          <w:szCs w:val="22"/>
        </w:rPr>
      </w:pPr>
    </w:p>
    <w:p w14:paraId="44A0E5A2" w14:textId="77777777" w:rsidR="00971AF2" w:rsidRPr="00E32792" w:rsidRDefault="00971AF2" w:rsidP="00235183">
      <w:pPr>
        <w:outlineLvl w:val="0"/>
        <w:rPr>
          <w:rFonts w:asciiTheme="minorHAnsi" w:hAnsiTheme="minorHAnsi" w:cstheme="minorHAnsi"/>
          <w:b/>
          <w:sz w:val="22"/>
          <w:szCs w:val="22"/>
        </w:rPr>
      </w:pPr>
      <w:r w:rsidRPr="00E32792">
        <w:rPr>
          <w:rFonts w:asciiTheme="minorHAnsi" w:hAnsiTheme="minorHAnsi" w:cstheme="minorHAnsi"/>
          <w:b/>
          <w:sz w:val="22"/>
          <w:szCs w:val="22"/>
        </w:rPr>
        <w:t>a</w:t>
      </w:r>
    </w:p>
    <w:p w14:paraId="6B964CF8" w14:textId="77777777" w:rsidR="00971AF2" w:rsidRPr="00E32792" w:rsidRDefault="00971AF2" w:rsidP="00235183">
      <w:pPr>
        <w:outlineLvl w:val="0"/>
        <w:rPr>
          <w:rFonts w:asciiTheme="minorHAnsi" w:hAnsiTheme="minorHAnsi" w:cstheme="minorHAnsi"/>
          <w:b/>
          <w:sz w:val="22"/>
          <w:szCs w:val="22"/>
          <w:highlight w:val="lightGray"/>
        </w:rPr>
      </w:pPr>
    </w:p>
    <w:p w14:paraId="418F3F76" w14:textId="5FD81468" w:rsidR="00A07DF7" w:rsidRPr="00E32792" w:rsidRDefault="00787B5C" w:rsidP="00AE09F2">
      <w:pPr>
        <w:widowControl w:val="0"/>
        <w:autoSpaceDE w:val="0"/>
        <w:jc w:val="both"/>
        <w:outlineLvl w:val="0"/>
        <w:rPr>
          <w:rFonts w:asciiTheme="minorHAnsi" w:hAnsiTheme="minorHAnsi" w:cstheme="minorHAnsi"/>
          <w:b/>
          <w:sz w:val="22"/>
          <w:szCs w:val="22"/>
        </w:rPr>
      </w:pPr>
      <w:r w:rsidRPr="00E32792">
        <w:rPr>
          <w:rFonts w:asciiTheme="minorHAnsi" w:hAnsiTheme="minorHAnsi" w:cstheme="minorHAnsi"/>
          <w:b/>
          <w:bCs/>
          <w:sz w:val="22"/>
          <w:szCs w:val="22"/>
        </w:rPr>
        <w:t>Obchodní firma/název:</w:t>
      </w:r>
      <w:r w:rsidRPr="00E32792">
        <w:rPr>
          <w:rFonts w:asciiTheme="minorHAnsi" w:hAnsiTheme="minorHAnsi" w:cstheme="minorHAnsi"/>
          <w:sz w:val="22"/>
          <w:szCs w:val="22"/>
        </w:rPr>
        <w:t xml:space="preserve"> </w:t>
      </w:r>
      <w:r w:rsidR="00235183" w:rsidRPr="00E32792">
        <w:rPr>
          <w:rFonts w:asciiTheme="minorHAnsi" w:hAnsiTheme="minorHAnsi" w:cstheme="minorHAnsi"/>
          <w:b/>
          <w:sz w:val="22"/>
          <w:szCs w:val="22"/>
          <w:highlight w:val="lightGray"/>
        </w:rPr>
        <w:t>…………………………………..</w:t>
      </w:r>
      <w:r w:rsidR="00A07DF7" w:rsidRPr="00E32792">
        <w:rPr>
          <w:rFonts w:asciiTheme="minorHAnsi" w:hAnsiTheme="minorHAnsi" w:cstheme="minorHAnsi"/>
          <w:b/>
          <w:sz w:val="22"/>
          <w:szCs w:val="22"/>
        </w:rPr>
        <w:t xml:space="preserve"> </w:t>
      </w:r>
      <w:r w:rsidR="00A07DF7" w:rsidRPr="00E32792">
        <w:rPr>
          <w:rFonts w:asciiTheme="minorHAnsi" w:hAnsiTheme="minorHAnsi" w:cstheme="minorHAnsi"/>
          <w:i/>
          <w:iCs/>
          <w:color w:val="FF0000"/>
          <w:sz w:val="22"/>
          <w:szCs w:val="22"/>
        </w:rPr>
        <w:t>(doplní účastník výběrového řízení)</w:t>
      </w:r>
    </w:p>
    <w:p w14:paraId="0DE54ED0" w14:textId="62E2A677" w:rsidR="00235183" w:rsidRPr="00E32792" w:rsidRDefault="00235183" w:rsidP="00AE09F2">
      <w:pPr>
        <w:jc w:val="both"/>
        <w:rPr>
          <w:rFonts w:asciiTheme="minorHAnsi" w:hAnsiTheme="minorHAnsi" w:cstheme="minorHAnsi"/>
          <w:sz w:val="22"/>
          <w:szCs w:val="22"/>
          <w:lang w:eastAsia="cs-CZ" w:bidi="ar-SA"/>
        </w:rPr>
      </w:pPr>
      <w:r w:rsidRPr="00E32792">
        <w:rPr>
          <w:rFonts w:asciiTheme="minorHAnsi" w:hAnsiTheme="minorHAnsi" w:cstheme="minorHAnsi"/>
          <w:sz w:val="22"/>
          <w:szCs w:val="22"/>
          <w:lang w:eastAsia="cs-CZ" w:bidi="ar-SA"/>
        </w:rPr>
        <w:t xml:space="preserve">Se sídlem: </w:t>
      </w:r>
      <w:r w:rsidRPr="00E32792">
        <w:rPr>
          <w:rFonts w:asciiTheme="minorHAnsi" w:hAnsiTheme="minorHAnsi" w:cstheme="minorHAnsi"/>
          <w:sz w:val="22"/>
          <w:szCs w:val="22"/>
          <w:lang w:eastAsia="cs-CZ" w:bidi="ar-SA"/>
        </w:rPr>
        <w:tab/>
      </w:r>
      <w:r w:rsidRPr="00E32792">
        <w:rPr>
          <w:rFonts w:asciiTheme="minorHAnsi" w:hAnsiTheme="minorHAnsi" w:cstheme="minorHAnsi"/>
          <w:sz w:val="22"/>
          <w:szCs w:val="22"/>
          <w:lang w:eastAsia="cs-CZ" w:bidi="ar-SA"/>
        </w:rPr>
        <w:tab/>
      </w:r>
      <w:r w:rsidRPr="00E32792">
        <w:rPr>
          <w:rFonts w:asciiTheme="minorHAnsi" w:hAnsiTheme="minorHAnsi" w:cstheme="minorHAnsi"/>
          <w:sz w:val="22"/>
          <w:szCs w:val="22"/>
          <w:highlight w:val="lightGray"/>
          <w:lang w:eastAsia="cs-CZ" w:bidi="ar-SA"/>
        </w:rPr>
        <w:t>……………………….</w:t>
      </w:r>
      <w:r w:rsidR="00A07DF7" w:rsidRPr="00E32792">
        <w:rPr>
          <w:rFonts w:asciiTheme="minorHAnsi" w:hAnsiTheme="minorHAnsi" w:cstheme="minorHAnsi"/>
          <w:i/>
          <w:iCs/>
          <w:color w:val="FF0000"/>
          <w:sz w:val="22"/>
          <w:szCs w:val="22"/>
        </w:rPr>
        <w:t>(doplní účastník výběrového řízení)</w:t>
      </w:r>
    </w:p>
    <w:p w14:paraId="643CAE80" w14:textId="2C191798" w:rsidR="00235183" w:rsidRPr="00E32792" w:rsidRDefault="00235183" w:rsidP="00AE09F2">
      <w:pPr>
        <w:jc w:val="both"/>
        <w:rPr>
          <w:rFonts w:asciiTheme="minorHAnsi" w:hAnsiTheme="minorHAnsi" w:cstheme="minorHAnsi"/>
          <w:sz w:val="22"/>
          <w:szCs w:val="22"/>
          <w:lang w:eastAsia="cs-CZ" w:bidi="ar-SA"/>
        </w:rPr>
      </w:pPr>
      <w:r w:rsidRPr="00E32792">
        <w:rPr>
          <w:rFonts w:asciiTheme="minorHAnsi" w:hAnsiTheme="minorHAnsi" w:cstheme="minorHAnsi"/>
          <w:sz w:val="22"/>
          <w:szCs w:val="22"/>
          <w:lang w:eastAsia="cs-CZ" w:bidi="ar-SA"/>
        </w:rPr>
        <w:t>IČ</w:t>
      </w:r>
      <w:r w:rsidR="00F23BC0" w:rsidRPr="00E32792">
        <w:rPr>
          <w:rFonts w:asciiTheme="minorHAnsi" w:hAnsiTheme="minorHAnsi" w:cstheme="minorHAnsi"/>
          <w:sz w:val="22"/>
          <w:szCs w:val="22"/>
          <w:lang w:eastAsia="cs-CZ" w:bidi="ar-SA"/>
        </w:rPr>
        <w:t>O</w:t>
      </w:r>
      <w:r w:rsidRPr="00E32792">
        <w:rPr>
          <w:rFonts w:asciiTheme="minorHAnsi" w:hAnsiTheme="minorHAnsi" w:cstheme="minorHAnsi"/>
          <w:sz w:val="22"/>
          <w:szCs w:val="22"/>
          <w:lang w:eastAsia="cs-CZ" w:bidi="ar-SA"/>
        </w:rPr>
        <w:t xml:space="preserve">: </w:t>
      </w:r>
      <w:r w:rsidRPr="00E32792">
        <w:rPr>
          <w:rFonts w:asciiTheme="minorHAnsi" w:hAnsiTheme="minorHAnsi" w:cstheme="minorHAnsi"/>
          <w:sz w:val="22"/>
          <w:szCs w:val="22"/>
          <w:lang w:eastAsia="cs-CZ" w:bidi="ar-SA"/>
        </w:rPr>
        <w:tab/>
      </w:r>
      <w:r w:rsidRPr="00E32792">
        <w:rPr>
          <w:rFonts w:asciiTheme="minorHAnsi" w:hAnsiTheme="minorHAnsi" w:cstheme="minorHAnsi"/>
          <w:sz w:val="22"/>
          <w:szCs w:val="22"/>
          <w:lang w:eastAsia="cs-CZ" w:bidi="ar-SA"/>
        </w:rPr>
        <w:tab/>
      </w:r>
      <w:r w:rsidRPr="00E32792">
        <w:rPr>
          <w:rFonts w:asciiTheme="minorHAnsi" w:hAnsiTheme="minorHAnsi" w:cstheme="minorHAnsi"/>
          <w:sz w:val="22"/>
          <w:szCs w:val="22"/>
          <w:lang w:eastAsia="cs-CZ" w:bidi="ar-SA"/>
        </w:rPr>
        <w:tab/>
      </w:r>
      <w:r w:rsidRPr="00E32792">
        <w:rPr>
          <w:rFonts w:asciiTheme="minorHAnsi" w:hAnsiTheme="minorHAnsi" w:cstheme="minorHAnsi"/>
          <w:sz w:val="22"/>
          <w:szCs w:val="22"/>
          <w:highlight w:val="lightGray"/>
          <w:lang w:eastAsia="cs-CZ" w:bidi="ar-SA"/>
        </w:rPr>
        <w:t>……………………….</w:t>
      </w:r>
      <w:r w:rsidR="00A07DF7" w:rsidRPr="00E32792">
        <w:rPr>
          <w:rFonts w:asciiTheme="minorHAnsi" w:hAnsiTheme="minorHAnsi" w:cstheme="minorHAnsi"/>
          <w:i/>
          <w:iCs/>
          <w:color w:val="FF0000"/>
          <w:sz w:val="22"/>
          <w:szCs w:val="22"/>
        </w:rPr>
        <w:t>(doplní účastník výběrového řízení)</w:t>
      </w:r>
    </w:p>
    <w:p w14:paraId="06FF4B61" w14:textId="75D3A24E" w:rsidR="00235183" w:rsidRDefault="00235183" w:rsidP="00AE09F2">
      <w:pPr>
        <w:jc w:val="both"/>
        <w:rPr>
          <w:rFonts w:asciiTheme="minorHAnsi" w:hAnsiTheme="minorHAnsi" w:cstheme="minorHAnsi"/>
          <w:i/>
          <w:iCs/>
          <w:color w:val="FF0000"/>
          <w:sz w:val="22"/>
          <w:szCs w:val="22"/>
        </w:rPr>
      </w:pPr>
      <w:r w:rsidRPr="00E32792">
        <w:rPr>
          <w:rFonts w:asciiTheme="minorHAnsi" w:hAnsiTheme="minorHAnsi" w:cstheme="minorHAnsi"/>
          <w:sz w:val="22"/>
          <w:szCs w:val="22"/>
          <w:lang w:eastAsia="cs-CZ" w:bidi="ar-SA"/>
        </w:rPr>
        <w:t xml:space="preserve">DIČ: </w:t>
      </w:r>
      <w:r w:rsidRPr="00E32792">
        <w:rPr>
          <w:rFonts w:asciiTheme="minorHAnsi" w:hAnsiTheme="minorHAnsi" w:cstheme="minorHAnsi"/>
          <w:sz w:val="22"/>
          <w:szCs w:val="22"/>
          <w:lang w:eastAsia="cs-CZ" w:bidi="ar-SA"/>
        </w:rPr>
        <w:tab/>
      </w:r>
      <w:r w:rsidRPr="00E32792">
        <w:rPr>
          <w:rFonts w:asciiTheme="minorHAnsi" w:hAnsiTheme="minorHAnsi" w:cstheme="minorHAnsi"/>
          <w:sz w:val="22"/>
          <w:szCs w:val="22"/>
          <w:lang w:eastAsia="cs-CZ" w:bidi="ar-SA"/>
        </w:rPr>
        <w:tab/>
      </w:r>
      <w:r w:rsidRPr="00E32792">
        <w:rPr>
          <w:rFonts w:asciiTheme="minorHAnsi" w:hAnsiTheme="minorHAnsi" w:cstheme="minorHAnsi"/>
          <w:sz w:val="22"/>
          <w:szCs w:val="22"/>
          <w:lang w:eastAsia="cs-CZ" w:bidi="ar-SA"/>
        </w:rPr>
        <w:tab/>
      </w:r>
      <w:r w:rsidRPr="00E32792">
        <w:rPr>
          <w:rFonts w:asciiTheme="minorHAnsi" w:hAnsiTheme="minorHAnsi" w:cstheme="minorHAnsi"/>
          <w:sz w:val="22"/>
          <w:szCs w:val="22"/>
          <w:highlight w:val="lightGray"/>
          <w:lang w:eastAsia="cs-CZ" w:bidi="ar-SA"/>
        </w:rPr>
        <w:t>……………………….</w:t>
      </w:r>
      <w:r w:rsidR="00A07DF7" w:rsidRPr="00E32792">
        <w:rPr>
          <w:rFonts w:asciiTheme="minorHAnsi" w:hAnsiTheme="minorHAnsi" w:cstheme="minorHAnsi"/>
          <w:i/>
          <w:iCs/>
          <w:color w:val="FF0000"/>
          <w:sz w:val="22"/>
          <w:szCs w:val="22"/>
        </w:rPr>
        <w:t>(doplní účastník výběrového řízení)</w:t>
      </w:r>
    </w:p>
    <w:p w14:paraId="53068405" w14:textId="4915142C" w:rsidR="00D80DCA" w:rsidRPr="00D80DCA" w:rsidRDefault="00D80DCA" w:rsidP="00AE09F2">
      <w:pPr>
        <w:pStyle w:val="BodyText21"/>
        <w:widowControl/>
        <w:spacing w:after="0" w:line="240" w:lineRule="auto"/>
        <w:rPr>
          <w:rFonts w:asciiTheme="minorHAnsi" w:hAnsiTheme="minorHAnsi" w:cstheme="minorHAnsi"/>
          <w:szCs w:val="22"/>
          <w:highlight w:val="yellow"/>
        </w:rPr>
      </w:pPr>
      <w:r w:rsidRPr="00D80DCA">
        <w:rPr>
          <w:rFonts w:asciiTheme="minorHAnsi" w:hAnsiTheme="minorHAnsi" w:cstheme="minorHAnsi"/>
          <w:szCs w:val="22"/>
        </w:rPr>
        <w:t xml:space="preserve">zapsán v obchodním rejstříku vedeném </w:t>
      </w:r>
      <w:r w:rsidRPr="00E32792">
        <w:rPr>
          <w:rFonts w:asciiTheme="minorHAnsi" w:hAnsiTheme="minorHAnsi" w:cstheme="minorHAnsi"/>
          <w:szCs w:val="22"/>
          <w:highlight w:val="lightGray"/>
        </w:rPr>
        <w:t>……………………….</w:t>
      </w:r>
      <w:r w:rsidRPr="00E32792">
        <w:rPr>
          <w:rFonts w:asciiTheme="minorHAnsi" w:hAnsiTheme="minorHAnsi" w:cstheme="minorHAnsi"/>
          <w:i/>
          <w:iCs/>
          <w:color w:val="FF0000"/>
          <w:szCs w:val="22"/>
        </w:rPr>
        <w:t>(doplní účastník výběrového řízení)</w:t>
      </w:r>
    </w:p>
    <w:p w14:paraId="0AFB8AC7" w14:textId="1015F74E" w:rsidR="00235183" w:rsidRPr="00E32792" w:rsidRDefault="00235183" w:rsidP="00AE09F2">
      <w:pPr>
        <w:jc w:val="both"/>
        <w:rPr>
          <w:rFonts w:asciiTheme="minorHAnsi" w:hAnsiTheme="minorHAnsi" w:cstheme="minorHAnsi"/>
          <w:sz w:val="22"/>
          <w:szCs w:val="22"/>
          <w:lang w:eastAsia="cs-CZ" w:bidi="ar-SA"/>
        </w:rPr>
      </w:pPr>
      <w:r w:rsidRPr="00E32792">
        <w:rPr>
          <w:rFonts w:asciiTheme="minorHAnsi" w:hAnsiTheme="minorHAnsi" w:cstheme="minorHAnsi"/>
          <w:sz w:val="22"/>
          <w:szCs w:val="22"/>
          <w:lang w:eastAsia="cs-CZ" w:bidi="ar-SA"/>
        </w:rPr>
        <w:t xml:space="preserve">Bankovní spojení: </w:t>
      </w:r>
      <w:r w:rsidRPr="00E32792">
        <w:rPr>
          <w:rFonts w:asciiTheme="minorHAnsi" w:hAnsiTheme="minorHAnsi" w:cstheme="minorHAnsi"/>
          <w:sz w:val="22"/>
          <w:szCs w:val="22"/>
          <w:lang w:eastAsia="cs-CZ" w:bidi="ar-SA"/>
        </w:rPr>
        <w:tab/>
      </w:r>
      <w:r w:rsidRPr="00E32792">
        <w:rPr>
          <w:rFonts w:asciiTheme="minorHAnsi" w:hAnsiTheme="minorHAnsi" w:cstheme="minorHAnsi"/>
          <w:sz w:val="22"/>
          <w:szCs w:val="22"/>
          <w:highlight w:val="lightGray"/>
          <w:lang w:eastAsia="cs-CZ" w:bidi="ar-SA"/>
        </w:rPr>
        <w:t>……………………….</w:t>
      </w:r>
      <w:r w:rsidR="00A07DF7" w:rsidRPr="00E32792">
        <w:rPr>
          <w:rFonts w:asciiTheme="minorHAnsi" w:hAnsiTheme="minorHAnsi" w:cstheme="minorHAnsi"/>
          <w:i/>
          <w:iCs/>
          <w:color w:val="FF0000"/>
          <w:sz w:val="22"/>
          <w:szCs w:val="22"/>
        </w:rPr>
        <w:t>(doplní účastník výběrového řízení)</w:t>
      </w:r>
    </w:p>
    <w:p w14:paraId="6F07B328" w14:textId="35BD24BB" w:rsidR="00235183" w:rsidRPr="00E32792" w:rsidRDefault="00235183" w:rsidP="00AE09F2">
      <w:pPr>
        <w:jc w:val="both"/>
        <w:rPr>
          <w:rFonts w:asciiTheme="minorHAnsi" w:hAnsiTheme="minorHAnsi" w:cstheme="minorHAnsi"/>
          <w:sz w:val="22"/>
          <w:szCs w:val="22"/>
          <w:lang w:eastAsia="cs-CZ" w:bidi="ar-SA"/>
        </w:rPr>
      </w:pPr>
      <w:r w:rsidRPr="00E32792">
        <w:rPr>
          <w:rFonts w:asciiTheme="minorHAnsi" w:hAnsiTheme="minorHAnsi" w:cstheme="minorHAnsi"/>
          <w:sz w:val="22"/>
          <w:szCs w:val="22"/>
          <w:lang w:eastAsia="cs-CZ" w:bidi="ar-SA"/>
        </w:rPr>
        <w:t xml:space="preserve">číslo účtu: </w:t>
      </w:r>
      <w:r w:rsidRPr="00E32792">
        <w:rPr>
          <w:rFonts w:asciiTheme="minorHAnsi" w:hAnsiTheme="minorHAnsi" w:cstheme="minorHAnsi"/>
          <w:sz w:val="22"/>
          <w:szCs w:val="22"/>
          <w:lang w:eastAsia="cs-CZ" w:bidi="ar-SA"/>
        </w:rPr>
        <w:tab/>
      </w:r>
      <w:r w:rsidRPr="00E32792">
        <w:rPr>
          <w:rFonts w:asciiTheme="minorHAnsi" w:hAnsiTheme="minorHAnsi" w:cstheme="minorHAnsi"/>
          <w:sz w:val="22"/>
          <w:szCs w:val="22"/>
          <w:lang w:eastAsia="cs-CZ" w:bidi="ar-SA"/>
        </w:rPr>
        <w:tab/>
      </w:r>
      <w:r w:rsidRPr="00E32792">
        <w:rPr>
          <w:rFonts w:asciiTheme="minorHAnsi" w:hAnsiTheme="minorHAnsi" w:cstheme="minorHAnsi"/>
          <w:sz w:val="22"/>
          <w:szCs w:val="22"/>
          <w:highlight w:val="lightGray"/>
          <w:lang w:eastAsia="cs-CZ" w:bidi="ar-SA"/>
        </w:rPr>
        <w:t>……………………….</w:t>
      </w:r>
      <w:r w:rsidR="00A07DF7" w:rsidRPr="00E32792">
        <w:rPr>
          <w:rFonts w:asciiTheme="minorHAnsi" w:hAnsiTheme="minorHAnsi" w:cstheme="minorHAnsi"/>
          <w:i/>
          <w:iCs/>
          <w:color w:val="FF0000"/>
          <w:sz w:val="22"/>
          <w:szCs w:val="22"/>
        </w:rPr>
        <w:t>(doplní účastník výběrového řízení)</w:t>
      </w:r>
    </w:p>
    <w:p w14:paraId="5C439812" w14:textId="2FB24B9B" w:rsidR="00787B5C" w:rsidRPr="008A154F" w:rsidRDefault="00787B5C" w:rsidP="00AE09F2">
      <w:pPr>
        <w:jc w:val="both"/>
      </w:pPr>
      <w:r w:rsidRPr="00E32792">
        <w:rPr>
          <w:rFonts w:asciiTheme="minorHAnsi" w:hAnsiTheme="minorHAnsi" w:cstheme="minorHAnsi"/>
          <w:sz w:val="22"/>
          <w:szCs w:val="22"/>
          <w:lang w:eastAsia="cs-CZ" w:bidi="ar-SA"/>
        </w:rPr>
        <w:t>Zástupce:</w:t>
      </w:r>
      <w:r w:rsidR="008A154F">
        <w:t xml:space="preserve"> </w:t>
      </w:r>
      <w:r w:rsidR="008A154F">
        <w:tab/>
      </w:r>
      <w:r w:rsidR="008A154F">
        <w:tab/>
      </w:r>
      <w:r w:rsidR="008A154F" w:rsidRPr="00E32792">
        <w:rPr>
          <w:rFonts w:asciiTheme="minorHAnsi" w:hAnsiTheme="minorHAnsi" w:cstheme="minorHAnsi"/>
          <w:sz w:val="22"/>
          <w:szCs w:val="22"/>
          <w:highlight w:val="lightGray"/>
          <w:lang w:eastAsia="cs-CZ" w:bidi="ar-SA"/>
        </w:rPr>
        <w:t>……………………….</w:t>
      </w:r>
      <w:r w:rsidR="008A154F" w:rsidRPr="00E32792">
        <w:rPr>
          <w:rFonts w:asciiTheme="minorHAnsi" w:hAnsiTheme="minorHAnsi" w:cstheme="minorHAnsi"/>
          <w:i/>
          <w:iCs/>
          <w:color w:val="FF0000"/>
          <w:sz w:val="22"/>
          <w:szCs w:val="22"/>
        </w:rPr>
        <w:t>(doplní účastník výběrového řízení)</w:t>
      </w:r>
    </w:p>
    <w:p w14:paraId="2DF70BF9" w14:textId="12E7EEB8" w:rsidR="00787B5C" w:rsidRDefault="00787B5C" w:rsidP="00AE09F2">
      <w:pPr>
        <w:jc w:val="both"/>
        <w:rPr>
          <w:rFonts w:asciiTheme="minorHAnsi" w:hAnsiTheme="minorHAnsi" w:cstheme="minorHAnsi"/>
          <w:i/>
          <w:iCs/>
          <w:color w:val="FF0000"/>
          <w:sz w:val="22"/>
          <w:szCs w:val="22"/>
        </w:rPr>
      </w:pPr>
      <w:r w:rsidRPr="00E32792">
        <w:rPr>
          <w:rFonts w:asciiTheme="minorHAnsi" w:hAnsiTheme="minorHAnsi" w:cstheme="minorHAnsi"/>
          <w:sz w:val="22"/>
          <w:szCs w:val="22"/>
        </w:rPr>
        <w:t xml:space="preserve">Je plátce DPH/není plátce DPH: </w:t>
      </w:r>
      <w:r w:rsidRPr="00E32792">
        <w:rPr>
          <w:rFonts w:asciiTheme="minorHAnsi" w:hAnsiTheme="minorHAnsi" w:cstheme="minorHAnsi"/>
          <w:sz w:val="22"/>
          <w:szCs w:val="22"/>
          <w:highlight w:val="lightGray"/>
          <w:lang w:eastAsia="cs-CZ" w:bidi="ar-SA"/>
        </w:rPr>
        <w:t>……………………….</w:t>
      </w:r>
      <w:r w:rsidR="00A07DF7" w:rsidRPr="00E32792">
        <w:rPr>
          <w:rFonts w:asciiTheme="minorHAnsi" w:hAnsiTheme="minorHAnsi" w:cstheme="minorHAnsi"/>
          <w:i/>
          <w:iCs/>
          <w:color w:val="FF0000"/>
          <w:sz w:val="22"/>
          <w:szCs w:val="22"/>
        </w:rPr>
        <w:t>(doplní účastník výběrového řízení)</w:t>
      </w:r>
    </w:p>
    <w:p w14:paraId="5324BBD5" w14:textId="77777777" w:rsidR="003E499D" w:rsidRDefault="003E499D" w:rsidP="00AE09F2">
      <w:pPr>
        <w:widowControl w:val="0"/>
        <w:rPr>
          <w:rFonts w:asciiTheme="minorHAnsi" w:hAnsiTheme="minorHAnsi" w:cstheme="minorHAnsi"/>
          <w:iCs/>
          <w:color w:val="000000" w:themeColor="text1"/>
          <w:kern w:val="28"/>
          <w:sz w:val="22"/>
          <w:szCs w:val="22"/>
        </w:rPr>
      </w:pPr>
      <w:bookmarkStart w:id="0" w:name="OLE_LINK1"/>
      <w:bookmarkStart w:id="1" w:name="OLE_LINK2"/>
      <w:r w:rsidRPr="003E499D">
        <w:rPr>
          <w:rFonts w:asciiTheme="minorHAnsi" w:hAnsiTheme="minorHAnsi" w:cstheme="minorHAnsi"/>
          <w:iCs/>
          <w:color w:val="000000" w:themeColor="text1"/>
          <w:kern w:val="28"/>
          <w:sz w:val="22"/>
          <w:szCs w:val="22"/>
        </w:rPr>
        <w:t xml:space="preserve">Další osoby oprávněné jednat jménem objednatele po dobu provádění díla (v uvedeném rozsahu): </w:t>
      </w:r>
    </w:p>
    <w:p w14:paraId="66BDCC21" w14:textId="753C5097" w:rsidR="003E499D" w:rsidRPr="00CD3A7A" w:rsidRDefault="003E499D" w:rsidP="00AE09F2">
      <w:pPr>
        <w:pStyle w:val="Odstavecseseznamem"/>
        <w:widowControl w:val="0"/>
        <w:numPr>
          <w:ilvl w:val="0"/>
          <w:numId w:val="18"/>
        </w:numPr>
        <w:rPr>
          <w:rFonts w:asciiTheme="minorHAnsi" w:hAnsiTheme="minorHAnsi" w:cstheme="minorHAnsi"/>
          <w:iCs/>
          <w:color w:val="000000" w:themeColor="text1"/>
          <w:kern w:val="28"/>
          <w:sz w:val="22"/>
          <w:szCs w:val="22"/>
        </w:rPr>
      </w:pPr>
      <w:r w:rsidRPr="003E499D">
        <w:rPr>
          <w:rFonts w:asciiTheme="minorHAnsi" w:hAnsiTheme="minorHAnsi" w:cstheme="minorHAnsi"/>
          <w:iCs/>
          <w:color w:val="000000" w:themeColor="text1"/>
          <w:kern w:val="28"/>
          <w:sz w:val="22"/>
          <w:szCs w:val="22"/>
        </w:rPr>
        <w:t xml:space="preserve">Ve věcech </w:t>
      </w:r>
      <w:r w:rsidR="00CD3A7A">
        <w:rPr>
          <w:rFonts w:asciiTheme="minorHAnsi" w:hAnsiTheme="minorHAnsi" w:cstheme="minorHAnsi"/>
          <w:iCs/>
          <w:color w:val="000000" w:themeColor="text1"/>
          <w:kern w:val="28"/>
          <w:sz w:val="22"/>
          <w:szCs w:val="22"/>
        </w:rPr>
        <w:t>smluvních</w:t>
      </w:r>
      <w:r w:rsidRPr="003E499D">
        <w:rPr>
          <w:rFonts w:asciiTheme="minorHAnsi" w:hAnsiTheme="minorHAnsi" w:cstheme="minorHAnsi"/>
          <w:iCs/>
          <w:color w:val="000000" w:themeColor="text1"/>
          <w:kern w:val="28"/>
          <w:sz w:val="22"/>
          <w:szCs w:val="22"/>
        </w:rPr>
        <w:t>:</w:t>
      </w:r>
      <w:r w:rsidRPr="003E499D">
        <w:rPr>
          <w:rFonts w:asciiTheme="minorHAnsi" w:hAnsiTheme="minorHAnsi" w:cstheme="minorHAnsi"/>
          <w:i/>
          <w:color w:val="000000" w:themeColor="text1"/>
          <w:kern w:val="28"/>
          <w:sz w:val="22"/>
          <w:szCs w:val="22"/>
        </w:rPr>
        <w:t xml:space="preserve"> </w:t>
      </w:r>
      <w:bookmarkEnd w:id="0"/>
      <w:bookmarkEnd w:id="1"/>
      <w:r w:rsidRPr="003E499D">
        <w:rPr>
          <w:rFonts w:asciiTheme="minorHAnsi" w:hAnsiTheme="minorHAnsi" w:cstheme="minorHAnsi"/>
          <w:sz w:val="22"/>
          <w:szCs w:val="22"/>
          <w:highlight w:val="lightGray"/>
          <w:lang w:eastAsia="cs-CZ" w:bidi="ar-SA"/>
        </w:rPr>
        <w:t>……………………….</w:t>
      </w:r>
      <w:r w:rsidRPr="003E499D">
        <w:rPr>
          <w:rFonts w:asciiTheme="minorHAnsi" w:hAnsiTheme="minorHAnsi" w:cstheme="minorHAnsi"/>
          <w:i/>
          <w:iCs/>
          <w:color w:val="FF0000"/>
          <w:sz w:val="22"/>
          <w:szCs w:val="22"/>
        </w:rPr>
        <w:t>(doplní účastník výběrového řízení)</w:t>
      </w:r>
    </w:p>
    <w:p w14:paraId="44882D35" w14:textId="3FB198CB" w:rsidR="003E499D" w:rsidRPr="003F0B1B" w:rsidRDefault="00CD3A7A" w:rsidP="003F0B1B">
      <w:pPr>
        <w:pStyle w:val="Odstavecseseznamem"/>
        <w:widowControl w:val="0"/>
        <w:numPr>
          <w:ilvl w:val="0"/>
          <w:numId w:val="18"/>
        </w:numPr>
        <w:rPr>
          <w:rFonts w:asciiTheme="minorHAnsi" w:hAnsiTheme="minorHAnsi" w:cstheme="minorHAnsi"/>
          <w:iCs/>
          <w:color w:val="000000" w:themeColor="text1"/>
          <w:kern w:val="28"/>
          <w:sz w:val="22"/>
          <w:szCs w:val="22"/>
        </w:rPr>
      </w:pPr>
      <w:r w:rsidRPr="003E499D">
        <w:rPr>
          <w:rFonts w:asciiTheme="minorHAnsi" w:hAnsiTheme="minorHAnsi" w:cstheme="minorHAnsi"/>
          <w:iCs/>
          <w:color w:val="000000" w:themeColor="text1"/>
          <w:kern w:val="28"/>
          <w:sz w:val="22"/>
          <w:szCs w:val="22"/>
        </w:rPr>
        <w:t>Ve věcech technických:</w:t>
      </w:r>
      <w:r w:rsidRPr="003E499D">
        <w:rPr>
          <w:rFonts w:asciiTheme="minorHAnsi" w:hAnsiTheme="minorHAnsi" w:cstheme="minorHAnsi"/>
          <w:i/>
          <w:color w:val="000000" w:themeColor="text1"/>
          <w:kern w:val="28"/>
          <w:sz w:val="22"/>
          <w:szCs w:val="22"/>
        </w:rPr>
        <w:t xml:space="preserve"> </w:t>
      </w:r>
      <w:r w:rsidRPr="003E499D">
        <w:rPr>
          <w:rFonts w:asciiTheme="minorHAnsi" w:hAnsiTheme="minorHAnsi" w:cstheme="minorHAnsi"/>
          <w:sz w:val="22"/>
          <w:szCs w:val="22"/>
          <w:highlight w:val="lightGray"/>
          <w:lang w:eastAsia="cs-CZ" w:bidi="ar-SA"/>
        </w:rPr>
        <w:t>……………………….</w:t>
      </w:r>
      <w:r w:rsidRPr="003E499D">
        <w:rPr>
          <w:rFonts w:asciiTheme="minorHAnsi" w:hAnsiTheme="minorHAnsi" w:cstheme="minorHAnsi"/>
          <w:i/>
          <w:iCs/>
          <w:color w:val="FF0000"/>
          <w:sz w:val="22"/>
          <w:szCs w:val="22"/>
        </w:rPr>
        <w:t>(doplní účastník výběrového řízení)</w:t>
      </w:r>
    </w:p>
    <w:p w14:paraId="262FCE9E" w14:textId="77777777" w:rsidR="003E499D" w:rsidRPr="003E499D" w:rsidRDefault="003E499D" w:rsidP="003E499D">
      <w:pPr>
        <w:rPr>
          <w:rFonts w:asciiTheme="minorHAnsi" w:hAnsiTheme="minorHAnsi" w:cstheme="minorHAnsi"/>
          <w:bCs/>
          <w:sz w:val="22"/>
          <w:szCs w:val="22"/>
        </w:rPr>
      </w:pPr>
      <w:r w:rsidRPr="003E499D">
        <w:rPr>
          <w:rFonts w:asciiTheme="minorHAnsi" w:hAnsiTheme="minorHAnsi" w:cstheme="minorHAnsi"/>
          <w:bCs/>
          <w:sz w:val="22"/>
          <w:szCs w:val="22"/>
        </w:rPr>
        <w:t>jako zhotovitel na straně druhé (dále jen „zhotovitel“)</w:t>
      </w:r>
    </w:p>
    <w:p w14:paraId="131647E3" w14:textId="77777777" w:rsidR="003E499D" w:rsidRPr="003E499D" w:rsidRDefault="003E499D" w:rsidP="003E499D">
      <w:pPr>
        <w:pStyle w:val="Odstavecseseznamem"/>
        <w:ind w:left="720"/>
        <w:rPr>
          <w:rFonts w:asciiTheme="minorHAnsi" w:hAnsiTheme="minorHAnsi" w:cstheme="minorHAnsi"/>
          <w:bCs/>
          <w:sz w:val="22"/>
          <w:szCs w:val="22"/>
        </w:rPr>
      </w:pPr>
    </w:p>
    <w:p w14:paraId="58D083B0" w14:textId="77777777" w:rsidR="003E499D" w:rsidRPr="003E499D" w:rsidRDefault="003E499D" w:rsidP="00FD7036">
      <w:pPr>
        <w:ind w:right="-142"/>
        <w:jc w:val="both"/>
        <w:rPr>
          <w:rFonts w:asciiTheme="minorHAnsi" w:hAnsiTheme="minorHAnsi" w:cstheme="minorHAnsi"/>
          <w:bCs/>
          <w:color w:val="000000" w:themeColor="text1"/>
          <w:sz w:val="22"/>
          <w:szCs w:val="22"/>
        </w:rPr>
      </w:pPr>
      <w:r w:rsidRPr="003E499D">
        <w:rPr>
          <w:rFonts w:asciiTheme="minorHAnsi" w:hAnsiTheme="minorHAnsi" w:cstheme="minorHAnsi"/>
          <w:bCs/>
          <w:color w:val="000000" w:themeColor="text1"/>
          <w:sz w:val="22"/>
          <w:szCs w:val="22"/>
        </w:rPr>
        <w:t>(objednatel a zhotovitel dále společně též jako „smluvní strany“ nebo každý samostatně též jako „smluvní strana“)</w:t>
      </w:r>
    </w:p>
    <w:p w14:paraId="79413D65" w14:textId="6BB439B3" w:rsidR="00235183" w:rsidRDefault="00235183">
      <w:pPr>
        <w:rPr>
          <w:rFonts w:asciiTheme="minorHAnsi" w:hAnsiTheme="minorHAnsi" w:cstheme="minorHAnsi"/>
          <w:b/>
          <w:bCs/>
          <w:sz w:val="22"/>
          <w:szCs w:val="22"/>
        </w:rPr>
      </w:pPr>
    </w:p>
    <w:p w14:paraId="07EDCBC1" w14:textId="5C2F7F0B" w:rsidR="00514E3D" w:rsidRPr="00195609" w:rsidRDefault="00514E3D" w:rsidP="00514E3D">
      <w:pPr>
        <w:jc w:val="center"/>
        <w:rPr>
          <w:rFonts w:asciiTheme="minorHAnsi" w:hAnsiTheme="minorHAnsi" w:cstheme="minorHAnsi"/>
          <w:b/>
          <w:sz w:val="22"/>
          <w:szCs w:val="22"/>
        </w:rPr>
      </w:pPr>
      <w:r w:rsidRPr="00195609">
        <w:rPr>
          <w:rFonts w:asciiTheme="minorHAnsi" w:hAnsiTheme="minorHAnsi" w:cstheme="minorHAnsi"/>
          <w:b/>
          <w:sz w:val="22"/>
          <w:szCs w:val="22"/>
        </w:rPr>
        <w:t>Preambule</w:t>
      </w:r>
    </w:p>
    <w:p w14:paraId="48AE518D" w14:textId="77777777" w:rsidR="00514E3D" w:rsidRPr="00195609" w:rsidRDefault="00514E3D" w:rsidP="00CE1A20">
      <w:pPr>
        <w:pStyle w:val="Odstavecseseznamem"/>
        <w:numPr>
          <w:ilvl w:val="0"/>
          <w:numId w:val="20"/>
        </w:numPr>
        <w:ind w:right="-142"/>
        <w:contextualSpacing w:val="0"/>
        <w:rPr>
          <w:rFonts w:asciiTheme="minorHAnsi" w:hAnsiTheme="minorHAnsi" w:cstheme="minorHAnsi"/>
          <w:color w:val="000000" w:themeColor="text1"/>
          <w:sz w:val="22"/>
          <w:szCs w:val="22"/>
        </w:rPr>
      </w:pPr>
      <w:r w:rsidRPr="00195609">
        <w:rPr>
          <w:rFonts w:asciiTheme="minorHAnsi" w:hAnsiTheme="minorHAnsi" w:cstheme="minorHAnsi"/>
          <w:color w:val="000000" w:themeColor="text1"/>
          <w:sz w:val="22"/>
          <w:szCs w:val="22"/>
        </w:rPr>
        <w:t xml:space="preserve">Tato smlouva vychází a je plně v souladu se zadávacími podmínkami, zadávací dokumentací a nabídkou účastníka ve výběrovém řízení k plnění předmětu zakázky, jež předcházelo uzavření této smlouvy. Účastník výběrového řízení je ekvivalentním pojmem pro dodavatele či zhotovitele díla. Pokud je dále použito termínu zakázka či veřejná zakázka, tento pojem je plně ekvivalentní pojmu dílo. Předmět plnění zakázky je totožný a plně odpovídá vymezení předmětu díla. Podmínky platné pro plnění zakázky jsou totožné a plně odpovídají podmínkám pro plnění předmětu díla. </w:t>
      </w:r>
    </w:p>
    <w:p w14:paraId="627B6F07" w14:textId="77777777" w:rsidR="00514E3D" w:rsidRPr="00195609" w:rsidRDefault="00514E3D" w:rsidP="00CE1A20">
      <w:pPr>
        <w:pStyle w:val="Odstavecseseznamem"/>
        <w:numPr>
          <w:ilvl w:val="0"/>
          <w:numId w:val="20"/>
        </w:numPr>
        <w:ind w:right="-142"/>
        <w:contextualSpacing w:val="0"/>
        <w:rPr>
          <w:rFonts w:asciiTheme="minorHAnsi" w:hAnsiTheme="minorHAnsi" w:cstheme="minorHAnsi"/>
          <w:color w:val="000000" w:themeColor="text1"/>
          <w:sz w:val="22"/>
          <w:szCs w:val="22"/>
        </w:rPr>
      </w:pPr>
      <w:r w:rsidRPr="00195609">
        <w:rPr>
          <w:rFonts w:asciiTheme="minorHAnsi" w:hAnsiTheme="minorHAnsi" w:cstheme="minorHAnsi"/>
          <w:color w:val="000000" w:themeColor="text1"/>
          <w:sz w:val="22"/>
          <w:szCs w:val="22"/>
        </w:rPr>
        <w:t xml:space="preserve">Kromě ustanovení obsažených v této smlouvě je zhotovitel při plnění předmětu díla vázán zadávacími podmínkami a nabídkou účastníka z výběrového řízení, které předcházelo uzavření této smlouvy. </w:t>
      </w:r>
    </w:p>
    <w:p w14:paraId="345F5375" w14:textId="77777777" w:rsidR="00514E3D" w:rsidRPr="00195609" w:rsidRDefault="00514E3D" w:rsidP="00CE1A20">
      <w:pPr>
        <w:pStyle w:val="Odstavecseseznamem"/>
        <w:numPr>
          <w:ilvl w:val="0"/>
          <w:numId w:val="20"/>
        </w:numPr>
        <w:ind w:right="-142"/>
        <w:contextualSpacing w:val="0"/>
        <w:jc w:val="left"/>
        <w:rPr>
          <w:rFonts w:asciiTheme="minorHAnsi" w:hAnsiTheme="minorHAnsi" w:cstheme="minorHAnsi"/>
          <w:color w:val="000000" w:themeColor="text1"/>
          <w:sz w:val="22"/>
          <w:szCs w:val="22"/>
        </w:rPr>
      </w:pPr>
      <w:r w:rsidRPr="00195609">
        <w:rPr>
          <w:rFonts w:asciiTheme="minorHAnsi" w:hAnsiTheme="minorHAnsi" w:cstheme="minorHAnsi"/>
          <w:color w:val="000000" w:themeColor="text1"/>
          <w:sz w:val="22"/>
          <w:szCs w:val="22"/>
        </w:rPr>
        <w:t>Vzhledem k tomu, že:</w:t>
      </w:r>
    </w:p>
    <w:p w14:paraId="48118945" w14:textId="77777777" w:rsidR="00514E3D" w:rsidRPr="00195609" w:rsidRDefault="00514E3D" w:rsidP="00CE1A20">
      <w:pPr>
        <w:numPr>
          <w:ilvl w:val="0"/>
          <w:numId w:val="19"/>
        </w:numPr>
        <w:tabs>
          <w:tab w:val="clear" w:pos="705"/>
          <w:tab w:val="num" w:pos="1785"/>
        </w:tabs>
        <w:ind w:left="1785" w:right="-142"/>
        <w:jc w:val="both"/>
        <w:rPr>
          <w:rFonts w:asciiTheme="minorHAnsi" w:hAnsiTheme="minorHAnsi" w:cstheme="minorHAnsi"/>
          <w:color w:val="000000" w:themeColor="text1"/>
          <w:sz w:val="22"/>
          <w:szCs w:val="22"/>
        </w:rPr>
      </w:pPr>
      <w:r w:rsidRPr="00195609">
        <w:rPr>
          <w:rFonts w:asciiTheme="minorHAnsi" w:hAnsiTheme="minorHAnsi" w:cstheme="minorHAnsi"/>
          <w:color w:val="000000" w:themeColor="text1"/>
          <w:sz w:val="22"/>
          <w:szCs w:val="22"/>
        </w:rPr>
        <w:t>zhotovitel má řádné vybavení, zkušenosti a schopnosti, aby řádně a včas provedl dílo dle této smlouvy a je tak způsobilý závazky vyplývající z této smlouvy splnit,</w:t>
      </w:r>
    </w:p>
    <w:p w14:paraId="63CBE6C5" w14:textId="77777777" w:rsidR="00514E3D" w:rsidRPr="00195609" w:rsidRDefault="00514E3D" w:rsidP="00CE1A20">
      <w:pPr>
        <w:numPr>
          <w:ilvl w:val="0"/>
          <w:numId w:val="19"/>
        </w:numPr>
        <w:tabs>
          <w:tab w:val="clear" w:pos="705"/>
          <w:tab w:val="num" w:pos="1785"/>
        </w:tabs>
        <w:ind w:left="1785" w:right="-142"/>
        <w:jc w:val="both"/>
        <w:rPr>
          <w:rFonts w:asciiTheme="minorHAnsi" w:hAnsiTheme="minorHAnsi" w:cstheme="minorHAnsi"/>
          <w:sz w:val="22"/>
          <w:szCs w:val="22"/>
        </w:rPr>
      </w:pPr>
      <w:r w:rsidRPr="00195609">
        <w:rPr>
          <w:rFonts w:asciiTheme="minorHAnsi" w:hAnsiTheme="minorHAnsi" w:cstheme="minorHAnsi"/>
          <w:sz w:val="22"/>
          <w:szCs w:val="22"/>
        </w:rPr>
        <w:t xml:space="preserve">nabídka zhotovitele podaná v rámci výběrového řízení k veřejné zakázce byla vybrána zadavatelem, jímž je objednatel, jakožto nabídka nejvhodnější, </w:t>
      </w:r>
    </w:p>
    <w:p w14:paraId="2060F114" w14:textId="77777777" w:rsidR="00514E3D" w:rsidRPr="00195609" w:rsidRDefault="00514E3D" w:rsidP="00CE1A20">
      <w:pPr>
        <w:numPr>
          <w:ilvl w:val="0"/>
          <w:numId w:val="19"/>
        </w:numPr>
        <w:tabs>
          <w:tab w:val="clear" w:pos="705"/>
          <w:tab w:val="num" w:pos="1785"/>
        </w:tabs>
        <w:ind w:left="1785" w:right="-142"/>
        <w:jc w:val="both"/>
        <w:rPr>
          <w:rFonts w:asciiTheme="minorHAnsi" w:hAnsiTheme="minorHAnsi" w:cstheme="minorHAnsi"/>
          <w:color w:val="000000" w:themeColor="text1"/>
          <w:sz w:val="22"/>
          <w:szCs w:val="22"/>
        </w:rPr>
      </w:pPr>
      <w:r w:rsidRPr="00195609">
        <w:rPr>
          <w:rFonts w:asciiTheme="minorHAnsi" w:hAnsiTheme="minorHAnsi" w:cstheme="minorHAnsi"/>
          <w:sz w:val="22"/>
          <w:szCs w:val="22"/>
        </w:rPr>
        <w:t xml:space="preserve">zhotovitel prohlašuje, že je schopný dílo dle této </w:t>
      </w:r>
      <w:r w:rsidRPr="00195609">
        <w:rPr>
          <w:rFonts w:asciiTheme="minorHAnsi" w:hAnsiTheme="minorHAnsi" w:cstheme="minorHAnsi"/>
          <w:color w:val="000000" w:themeColor="text1"/>
          <w:sz w:val="22"/>
          <w:szCs w:val="22"/>
        </w:rPr>
        <w:t>smlouvy provést v souladu s touto smlouvou, za sjednanou cenu a že si je vědom skutečnosti, že objednatel má značný zájem na dokončení díla, které je předmětem této smlouvy, v čase a kvalitě dle této smlouvy;</w:t>
      </w:r>
    </w:p>
    <w:p w14:paraId="420D5A1E" w14:textId="77777777" w:rsidR="00514E3D" w:rsidRPr="00514E3D" w:rsidRDefault="00514E3D" w:rsidP="00514E3D">
      <w:pPr>
        <w:pStyle w:val="Nadpis5"/>
        <w:spacing w:before="0"/>
        <w:ind w:left="426" w:right="-142"/>
        <w:rPr>
          <w:rFonts w:asciiTheme="minorHAnsi" w:hAnsiTheme="minorHAnsi" w:cstheme="minorHAnsi"/>
          <w:b w:val="0"/>
          <w:bCs w:val="0"/>
          <w:i w:val="0"/>
          <w:iCs w:val="0"/>
          <w:color w:val="000000" w:themeColor="text1"/>
          <w:sz w:val="22"/>
          <w:szCs w:val="22"/>
        </w:rPr>
      </w:pPr>
      <w:r w:rsidRPr="00514E3D">
        <w:rPr>
          <w:rFonts w:asciiTheme="minorHAnsi" w:hAnsiTheme="minorHAnsi" w:cstheme="minorHAnsi"/>
          <w:b w:val="0"/>
          <w:bCs w:val="0"/>
          <w:i w:val="0"/>
          <w:iCs w:val="0"/>
          <w:color w:val="000000" w:themeColor="text1"/>
          <w:sz w:val="22"/>
          <w:szCs w:val="22"/>
        </w:rPr>
        <w:t xml:space="preserve">dohodli se objednatel a zhotovitel na následujícím znění smluvních podmínek: </w:t>
      </w:r>
    </w:p>
    <w:p w14:paraId="7C168B60" w14:textId="77777777" w:rsidR="00514E3D" w:rsidRPr="00E32792" w:rsidRDefault="00514E3D">
      <w:pPr>
        <w:rPr>
          <w:rFonts w:asciiTheme="minorHAnsi" w:hAnsiTheme="minorHAnsi" w:cstheme="minorHAnsi"/>
          <w:b/>
          <w:bCs/>
          <w:sz w:val="22"/>
          <w:szCs w:val="22"/>
        </w:rPr>
      </w:pPr>
    </w:p>
    <w:p w14:paraId="56DD4CA4" w14:textId="77777777" w:rsidR="00714108" w:rsidRPr="00E32792" w:rsidRDefault="00714108" w:rsidP="00560A6E">
      <w:pPr>
        <w:jc w:val="center"/>
        <w:rPr>
          <w:rFonts w:asciiTheme="minorHAnsi" w:hAnsiTheme="minorHAnsi" w:cstheme="minorHAnsi"/>
          <w:b/>
          <w:bCs/>
          <w:sz w:val="22"/>
          <w:szCs w:val="22"/>
        </w:rPr>
      </w:pPr>
      <w:r w:rsidRPr="00E32792">
        <w:rPr>
          <w:rFonts w:asciiTheme="minorHAnsi" w:hAnsiTheme="minorHAnsi" w:cstheme="minorHAnsi"/>
          <w:b/>
          <w:bCs/>
          <w:sz w:val="22"/>
          <w:szCs w:val="22"/>
        </w:rPr>
        <w:t>Článek I.</w:t>
      </w:r>
    </w:p>
    <w:p w14:paraId="02D220A6" w14:textId="77777777" w:rsidR="005228A2" w:rsidRPr="00E32792" w:rsidRDefault="005228A2" w:rsidP="00560A6E">
      <w:pPr>
        <w:jc w:val="center"/>
        <w:rPr>
          <w:rFonts w:asciiTheme="minorHAnsi" w:hAnsiTheme="minorHAnsi" w:cstheme="minorHAnsi"/>
          <w:b/>
          <w:sz w:val="22"/>
          <w:szCs w:val="22"/>
          <w:lang w:eastAsia="cs-CZ" w:bidi="ar-SA"/>
        </w:rPr>
      </w:pPr>
      <w:r w:rsidRPr="00E32792">
        <w:rPr>
          <w:rFonts w:asciiTheme="minorHAnsi" w:hAnsiTheme="minorHAnsi" w:cstheme="minorHAnsi"/>
          <w:b/>
          <w:sz w:val="22"/>
          <w:szCs w:val="22"/>
          <w:lang w:eastAsia="cs-CZ" w:bidi="ar-SA"/>
        </w:rPr>
        <w:t>Předmět smlouvy</w:t>
      </w:r>
    </w:p>
    <w:p w14:paraId="523B3773" w14:textId="5CA1E7E4" w:rsidR="00201B62" w:rsidRDefault="009B3296" w:rsidP="00560A6E">
      <w:pPr>
        <w:pStyle w:val="Zkladntext"/>
        <w:numPr>
          <w:ilvl w:val="1"/>
          <w:numId w:val="1"/>
        </w:numPr>
        <w:rPr>
          <w:rFonts w:asciiTheme="minorHAnsi" w:hAnsiTheme="minorHAnsi" w:cstheme="minorHAnsi"/>
          <w:sz w:val="22"/>
          <w:szCs w:val="22"/>
        </w:rPr>
      </w:pPr>
      <w:r w:rsidRPr="001A25AE">
        <w:rPr>
          <w:rFonts w:asciiTheme="minorHAnsi" w:hAnsiTheme="minorHAnsi" w:cstheme="minorHAnsi"/>
          <w:sz w:val="22"/>
          <w:szCs w:val="22"/>
        </w:rPr>
        <w:t>Předmětem této smlouvy je závazek zhotovitele provést</w:t>
      </w:r>
      <w:r w:rsidR="00AE5F66" w:rsidRPr="001A25AE">
        <w:rPr>
          <w:rFonts w:asciiTheme="minorHAnsi" w:hAnsiTheme="minorHAnsi" w:cstheme="minorHAnsi"/>
          <w:sz w:val="22"/>
          <w:szCs w:val="22"/>
        </w:rPr>
        <w:t xml:space="preserve"> </w:t>
      </w:r>
      <w:r w:rsidR="004620C4" w:rsidRPr="001A25AE">
        <w:rPr>
          <w:rFonts w:asciiTheme="minorHAnsi" w:hAnsiTheme="minorHAnsi" w:cstheme="minorHAnsi"/>
          <w:sz w:val="22"/>
          <w:szCs w:val="22"/>
        </w:rPr>
        <w:t xml:space="preserve">pro objednatele </w:t>
      </w:r>
      <w:r w:rsidR="002C7EA7" w:rsidRPr="001A25AE">
        <w:rPr>
          <w:rFonts w:asciiTheme="minorHAnsi" w:hAnsiTheme="minorHAnsi" w:cstheme="minorHAnsi"/>
          <w:sz w:val="22"/>
          <w:szCs w:val="22"/>
        </w:rPr>
        <w:t>demontáž stávající</w:t>
      </w:r>
      <w:r w:rsidR="00A465AD">
        <w:rPr>
          <w:rFonts w:asciiTheme="minorHAnsi" w:hAnsiTheme="minorHAnsi" w:cstheme="minorHAnsi"/>
          <w:sz w:val="22"/>
          <w:szCs w:val="22"/>
        </w:rPr>
        <w:t>ch</w:t>
      </w:r>
      <w:r w:rsidR="002C7EA7" w:rsidRPr="001A25AE">
        <w:rPr>
          <w:rFonts w:asciiTheme="minorHAnsi" w:hAnsiTheme="minorHAnsi" w:cstheme="minorHAnsi"/>
          <w:sz w:val="22"/>
          <w:szCs w:val="22"/>
        </w:rPr>
        <w:t xml:space="preserve"> kotl</w:t>
      </w:r>
      <w:r w:rsidR="00A465AD">
        <w:rPr>
          <w:rFonts w:asciiTheme="minorHAnsi" w:hAnsiTheme="minorHAnsi" w:cstheme="minorHAnsi"/>
          <w:sz w:val="22"/>
          <w:szCs w:val="22"/>
        </w:rPr>
        <w:t>ů</w:t>
      </w:r>
      <w:r w:rsidR="001A25AE" w:rsidRPr="001A25AE">
        <w:rPr>
          <w:rFonts w:asciiTheme="minorHAnsi" w:hAnsiTheme="minorHAnsi" w:cstheme="minorHAnsi"/>
          <w:sz w:val="22"/>
          <w:szCs w:val="22"/>
        </w:rPr>
        <w:t xml:space="preserve"> a zařízení</w:t>
      </w:r>
      <w:r w:rsidR="002C7EA7" w:rsidRPr="001A25AE">
        <w:rPr>
          <w:rFonts w:asciiTheme="minorHAnsi" w:hAnsiTheme="minorHAnsi" w:cstheme="minorHAnsi"/>
          <w:sz w:val="22"/>
          <w:szCs w:val="22"/>
        </w:rPr>
        <w:t xml:space="preserve">, </w:t>
      </w:r>
      <w:r w:rsidR="004620C4" w:rsidRPr="001A25AE">
        <w:rPr>
          <w:rFonts w:asciiTheme="minorHAnsi" w:hAnsiTheme="minorHAnsi" w:cstheme="minorHAnsi"/>
          <w:sz w:val="22"/>
          <w:szCs w:val="22"/>
        </w:rPr>
        <w:t xml:space="preserve">výměnu </w:t>
      </w:r>
      <w:r w:rsidR="002C7EA7" w:rsidRPr="001A25AE">
        <w:rPr>
          <w:rFonts w:asciiTheme="minorHAnsi" w:hAnsiTheme="minorHAnsi" w:cstheme="minorHAnsi"/>
          <w:sz w:val="22"/>
          <w:szCs w:val="22"/>
        </w:rPr>
        <w:t xml:space="preserve">2 nových </w:t>
      </w:r>
      <w:proofErr w:type="spellStart"/>
      <w:r w:rsidR="002C7EA7" w:rsidRPr="001A25AE">
        <w:rPr>
          <w:rFonts w:asciiTheme="minorHAnsi" w:hAnsiTheme="minorHAnsi" w:cstheme="minorHAnsi"/>
          <w:sz w:val="22"/>
          <w:szCs w:val="22"/>
        </w:rPr>
        <w:t>peletkových</w:t>
      </w:r>
      <w:proofErr w:type="spellEnd"/>
      <w:r w:rsidR="002C7EA7" w:rsidRPr="001A25AE">
        <w:rPr>
          <w:rFonts w:asciiTheme="minorHAnsi" w:hAnsiTheme="minorHAnsi" w:cstheme="minorHAnsi"/>
          <w:sz w:val="22"/>
          <w:szCs w:val="22"/>
        </w:rPr>
        <w:t xml:space="preserve"> kotlů </w:t>
      </w:r>
      <w:r w:rsidR="004620C4" w:rsidRPr="001A25AE">
        <w:rPr>
          <w:rFonts w:asciiTheme="minorHAnsi" w:hAnsiTheme="minorHAnsi" w:cstheme="minorHAnsi"/>
          <w:sz w:val="22"/>
          <w:szCs w:val="22"/>
        </w:rPr>
        <w:t>a úpravu strojního zařízení v budově</w:t>
      </w:r>
      <w:r w:rsidR="004F1069" w:rsidRPr="001A25AE">
        <w:rPr>
          <w:rFonts w:asciiTheme="minorHAnsi" w:hAnsiTheme="minorHAnsi" w:cstheme="minorHAnsi"/>
          <w:sz w:val="22"/>
          <w:szCs w:val="22"/>
        </w:rPr>
        <w:t xml:space="preserve"> Základní školy </w:t>
      </w:r>
      <w:r w:rsidR="001A25AE" w:rsidRPr="001A25AE">
        <w:rPr>
          <w:rFonts w:asciiTheme="minorHAnsi" w:hAnsiTheme="minorHAnsi" w:cstheme="minorHAnsi"/>
          <w:sz w:val="22"/>
          <w:szCs w:val="22"/>
        </w:rPr>
        <w:t>Červené Janovice</w:t>
      </w:r>
      <w:r w:rsidR="004620C4" w:rsidRPr="001A25AE">
        <w:rPr>
          <w:rFonts w:asciiTheme="minorHAnsi" w:hAnsiTheme="minorHAnsi" w:cstheme="minorHAnsi"/>
          <w:sz w:val="22"/>
          <w:szCs w:val="22"/>
        </w:rPr>
        <w:t xml:space="preserve"> v obci </w:t>
      </w:r>
      <w:r w:rsidR="001A25AE" w:rsidRPr="001A25AE">
        <w:rPr>
          <w:rFonts w:asciiTheme="minorHAnsi" w:hAnsiTheme="minorHAnsi" w:cstheme="minorHAnsi"/>
          <w:sz w:val="22"/>
          <w:szCs w:val="22"/>
        </w:rPr>
        <w:t>Červené Janovice</w:t>
      </w:r>
      <w:r w:rsidR="004F1069" w:rsidRPr="001A25AE">
        <w:rPr>
          <w:rFonts w:asciiTheme="minorHAnsi" w:hAnsiTheme="minorHAnsi" w:cstheme="minorHAnsi"/>
          <w:sz w:val="22"/>
          <w:szCs w:val="22"/>
        </w:rPr>
        <w:t xml:space="preserve"> ve Středočeském kraji </w:t>
      </w:r>
      <w:r w:rsidR="00B76302" w:rsidRPr="001A25AE">
        <w:rPr>
          <w:rFonts w:asciiTheme="minorHAnsi" w:hAnsiTheme="minorHAnsi" w:cstheme="minorHAnsi"/>
          <w:sz w:val="22"/>
          <w:szCs w:val="22"/>
        </w:rPr>
        <w:t>v </w:t>
      </w:r>
      <w:r w:rsidRPr="001A25AE">
        <w:rPr>
          <w:rFonts w:asciiTheme="minorHAnsi" w:hAnsiTheme="minorHAnsi" w:cstheme="minorHAnsi"/>
          <w:sz w:val="22"/>
          <w:szCs w:val="22"/>
        </w:rPr>
        <w:t>rozsahu, kvalitě</w:t>
      </w:r>
      <w:r w:rsidR="00B76302" w:rsidRPr="001A25AE">
        <w:rPr>
          <w:rFonts w:asciiTheme="minorHAnsi" w:hAnsiTheme="minorHAnsi" w:cstheme="minorHAnsi"/>
          <w:sz w:val="22"/>
          <w:szCs w:val="22"/>
        </w:rPr>
        <w:t xml:space="preserve"> a </w:t>
      </w:r>
      <w:r w:rsidRPr="001A25AE">
        <w:rPr>
          <w:rFonts w:asciiTheme="minorHAnsi" w:hAnsiTheme="minorHAnsi" w:cstheme="minorHAnsi"/>
          <w:sz w:val="22"/>
          <w:szCs w:val="22"/>
        </w:rPr>
        <w:t>za podmínek stanovených</w:t>
      </w:r>
      <w:r w:rsidR="00B76302" w:rsidRPr="001A25AE">
        <w:rPr>
          <w:rFonts w:asciiTheme="minorHAnsi" w:hAnsiTheme="minorHAnsi" w:cstheme="minorHAnsi"/>
          <w:sz w:val="22"/>
          <w:szCs w:val="22"/>
        </w:rPr>
        <w:t xml:space="preserve"> v </w:t>
      </w:r>
      <w:r w:rsidRPr="001A25AE">
        <w:rPr>
          <w:rFonts w:asciiTheme="minorHAnsi" w:hAnsiTheme="minorHAnsi" w:cstheme="minorHAnsi"/>
          <w:sz w:val="22"/>
          <w:szCs w:val="22"/>
        </w:rPr>
        <w:t>této smlouvě</w:t>
      </w:r>
      <w:r w:rsidR="00B76302" w:rsidRPr="001A25AE">
        <w:rPr>
          <w:rFonts w:asciiTheme="minorHAnsi" w:hAnsiTheme="minorHAnsi" w:cstheme="minorHAnsi"/>
          <w:sz w:val="22"/>
          <w:szCs w:val="22"/>
        </w:rPr>
        <w:t xml:space="preserve"> a </w:t>
      </w:r>
      <w:r w:rsidRPr="001A25AE">
        <w:rPr>
          <w:rFonts w:asciiTheme="minorHAnsi" w:hAnsiTheme="minorHAnsi" w:cstheme="minorHAnsi"/>
          <w:sz w:val="22"/>
          <w:szCs w:val="22"/>
        </w:rPr>
        <w:t>jej</w:t>
      </w:r>
      <w:r w:rsidR="001728EE" w:rsidRPr="001A25AE">
        <w:rPr>
          <w:rFonts w:asciiTheme="minorHAnsi" w:hAnsiTheme="minorHAnsi" w:cstheme="minorHAnsi"/>
          <w:sz w:val="22"/>
          <w:szCs w:val="22"/>
        </w:rPr>
        <w:t>í</w:t>
      </w:r>
      <w:r w:rsidRPr="001A25AE">
        <w:rPr>
          <w:rFonts w:asciiTheme="minorHAnsi" w:hAnsiTheme="minorHAnsi" w:cstheme="minorHAnsi"/>
          <w:sz w:val="22"/>
          <w:szCs w:val="22"/>
        </w:rPr>
        <w:t>ch přílohách</w:t>
      </w:r>
      <w:r w:rsidR="00F23BC0" w:rsidRPr="001A25AE">
        <w:rPr>
          <w:rFonts w:asciiTheme="minorHAnsi" w:hAnsiTheme="minorHAnsi" w:cstheme="minorHAnsi"/>
          <w:sz w:val="22"/>
          <w:szCs w:val="22"/>
        </w:rPr>
        <w:t xml:space="preserve"> </w:t>
      </w:r>
      <w:r w:rsidR="00A93DFC" w:rsidRPr="001A25AE">
        <w:rPr>
          <w:rFonts w:asciiTheme="minorHAnsi" w:hAnsiTheme="minorHAnsi" w:cstheme="minorHAnsi"/>
          <w:sz w:val="22"/>
          <w:szCs w:val="22"/>
        </w:rPr>
        <w:t>(dále jen „dílo“)</w:t>
      </w:r>
      <w:r w:rsidR="00B76302" w:rsidRPr="001A25AE">
        <w:rPr>
          <w:rFonts w:asciiTheme="minorHAnsi" w:hAnsiTheme="minorHAnsi" w:cstheme="minorHAnsi"/>
          <w:sz w:val="22"/>
          <w:szCs w:val="22"/>
        </w:rPr>
        <w:t xml:space="preserve"> a </w:t>
      </w:r>
      <w:r w:rsidR="00F23BC0" w:rsidRPr="001A25AE">
        <w:rPr>
          <w:rFonts w:asciiTheme="minorHAnsi" w:hAnsiTheme="minorHAnsi" w:cstheme="minorHAnsi"/>
          <w:sz w:val="22"/>
          <w:szCs w:val="22"/>
        </w:rPr>
        <w:t>závazek objednatele za řádné</w:t>
      </w:r>
      <w:r w:rsidR="00B76302" w:rsidRPr="001A25AE">
        <w:rPr>
          <w:rFonts w:asciiTheme="minorHAnsi" w:hAnsiTheme="minorHAnsi" w:cstheme="minorHAnsi"/>
          <w:sz w:val="22"/>
          <w:szCs w:val="22"/>
        </w:rPr>
        <w:t xml:space="preserve"> a </w:t>
      </w:r>
      <w:r w:rsidR="00F23BC0" w:rsidRPr="001A25AE">
        <w:rPr>
          <w:rFonts w:asciiTheme="minorHAnsi" w:hAnsiTheme="minorHAnsi" w:cstheme="minorHAnsi"/>
          <w:sz w:val="22"/>
          <w:szCs w:val="22"/>
        </w:rPr>
        <w:t>včasné provedení díla uhradit zhotoviteli</w:t>
      </w:r>
      <w:r w:rsidR="00B76302" w:rsidRPr="001A25AE">
        <w:rPr>
          <w:rFonts w:asciiTheme="minorHAnsi" w:hAnsiTheme="minorHAnsi" w:cstheme="minorHAnsi"/>
          <w:sz w:val="22"/>
          <w:szCs w:val="22"/>
        </w:rPr>
        <w:t xml:space="preserve"> v </w:t>
      </w:r>
      <w:r w:rsidR="00F23BC0" w:rsidRPr="001A25AE">
        <w:rPr>
          <w:rFonts w:asciiTheme="minorHAnsi" w:hAnsiTheme="minorHAnsi" w:cstheme="minorHAnsi"/>
          <w:sz w:val="22"/>
          <w:szCs w:val="22"/>
        </w:rPr>
        <w:t>této smlouvě sjednanou cenu díla</w:t>
      </w:r>
      <w:r w:rsidRPr="001A25AE">
        <w:rPr>
          <w:rFonts w:asciiTheme="minorHAnsi" w:hAnsiTheme="minorHAnsi" w:cstheme="minorHAnsi"/>
          <w:sz w:val="22"/>
          <w:szCs w:val="22"/>
        </w:rPr>
        <w:t>.</w:t>
      </w:r>
    </w:p>
    <w:p w14:paraId="11613CAD" w14:textId="77777777" w:rsidR="001A25AE" w:rsidRPr="001A25AE" w:rsidRDefault="001A25AE" w:rsidP="001A25AE">
      <w:pPr>
        <w:pStyle w:val="Zkladntext"/>
        <w:ind w:left="360"/>
        <w:rPr>
          <w:rFonts w:asciiTheme="minorHAnsi" w:hAnsiTheme="minorHAnsi" w:cstheme="minorHAnsi"/>
          <w:sz w:val="22"/>
          <w:szCs w:val="22"/>
        </w:rPr>
      </w:pPr>
    </w:p>
    <w:p w14:paraId="413D388D" w14:textId="77777777" w:rsidR="00B7133A" w:rsidRPr="00E32792" w:rsidRDefault="00B7133A" w:rsidP="00560A6E">
      <w:pPr>
        <w:jc w:val="center"/>
        <w:rPr>
          <w:rFonts w:asciiTheme="minorHAnsi" w:hAnsiTheme="minorHAnsi" w:cstheme="minorHAnsi"/>
          <w:b/>
          <w:bCs/>
          <w:sz w:val="22"/>
          <w:szCs w:val="22"/>
        </w:rPr>
      </w:pPr>
      <w:r w:rsidRPr="00E32792">
        <w:rPr>
          <w:rFonts w:asciiTheme="minorHAnsi" w:hAnsiTheme="minorHAnsi" w:cstheme="minorHAnsi"/>
          <w:b/>
          <w:sz w:val="22"/>
          <w:szCs w:val="22"/>
        </w:rPr>
        <w:t>Článek</w:t>
      </w:r>
      <w:r w:rsidRPr="00E32792">
        <w:rPr>
          <w:rFonts w:asciiTheme="minorHAnsi" w:hAnsiTheme="minorHAnsi" w:cstheme="minorHAnsi"/>
          <w:sz w:val="22"/>
          <w:szCs w:val="22"/>
        </w:rPr>
        <w:t xml:space="preserve"> </w:t>
      </w:r>
      <w:r w:rsidRPr="00E32792">
        <w:rPr>
          <w:rFonts w:asciiTheme="minorHAnsi" w:hAnsiTheme="minorHAnsi" w:cstheme="minorHAnsi"/>
          <w:b/>
          <w:bCs/>
          <w:sz w:val="22"/>
          <w:szCs w:val="22"/>
        </w:rPr>
        <w:t>II.</w:t>
      </w:r>
    </w:p>
    <w:p w14:paraId="3803915A" w14:textId="7BEBF9A4" w:rsidR="00322649" w:rsidRPr="00E32792" w:rsidRDefault="00B7133A" w:rsidP="00560A6E">
      <w:pPr>
        <w:jc w:val="center"/>
        <w:rPr>
          <w:rFonts w:asciiTheme="minorHAnsi" w:hAnsiTheme="minorHAnsi" w:cstheme="minorHAnsi"/>
          <w:b/>
          <w:sz w:val="22"/>
          <w:szCs w:val="22"/>
          <w:lang w:eastAsia="cs-CZ" w:bidi="ar-SA"/>
        </w:rPr>
      </w:pPr>
      <w:r w:rsidRPr="00E32792">
        <w:rPr>
          <w:rFonts w:asciiTheme="minorHAnsi" w:hAnsiTheme="minorHAnsi" w:cstheme="minorHAnsi"/>
          <w:b/>
          <w:sz w:val="22"/>
          <w:szCs w:val="22"/>
          <w:lang w:eastAsia="cs-CZ" w:bidi="ar-SA"/>
        </w:rPr>
        <w:t>Doba</w:t>
      </w:r>
      <w:r w:rsidR="00B76302" w:rsidRPr="00E32792">
        <w:rPr>
          <w:rFonts w:asciiTheme="minorHAnsi" w:hAnsiTheme="minorHAnsi" w:cstheme="minorHAnsi"/>
          <w:b/>
          <w:sz w:val="22"/>
          <w:szCs w:val="22"/>
          <w:lang w:eastAsia="cs-CZ" w:bidi="ar-SA"/>
        </w:rPr>
        <w:t xml:space="preserve"> a </w:t>
      </w:r>
      <w:r w:rsidRPr="00E32792">
        <w:rPr>
          <w:rFonts w:asciiTheme="minorHAnsi" w:hAnsiTheme="minorHAnsi" w:cstheme="minorHAnsi"/>
          <w:b/>
          <w:sz w:val="22"/>
          <w:szCs w:val="22"/>
          <w:lang w:eastAsia="cs-CZ" w:bidi="ar-SA"/>
        </w:rPr>
        <w:t>místo plnění</w:t>
      </w:r>
    </w:p>
    <w:p w14:paraId="4F5C6DF4" w14:textId="3B232A0B" w:rsidR="00D846AE" w:rsidRPr="00E32792" w:rsidRDefault="009B3296" w:rsidP="00560A6E">
      <w:pPr>
        <w:numPr>
          <w:ilvl w:val="1"/>
          <w:numId w:val="5"/>
        </w:numPr>
        <w:jc w:val="both"/>
        <w:rPr>
          <w:rFonts w:asciiTheme="minorHAnsi" w:hAnsiTheme="minorHAnsi" w:cstheme="minorHAnsi"/>
          <w:sz w:val="22"/>
          <w:szCs w:val="22"/>
        </w:rPr>
      </w:pPr>
      <w:r w:rsidRPr="00E32792">
        <w:rPr>
          <w:rFonts w:asciiTheme="minorHAnsi" w:hAnsiTheme="minorHAnsi" w:cstheme="minorHAnsi"/>
          <w:sz w:val="22"/>
          <w:szCs w:val="22"/>
        </w:rPr>
        <w:t xml:space="preserve">Zhotovitel </w:t>
      </w:r>
      <w:r w:rsidR="00322649" w:rsidRPr="00E32792">
        <w:rPr>
          <w:rFonts w:asciiTheme="minorHAnsi" w:hAnsiTheme="minorHAnsi" w:cstheme="minorHAnsi"/>
          <w:sz w:val="22"/>
          <w:szCs w:val="22"/>
        </w:rPr>
        <w:t xml:space="preserve">zahájí </w:t>
      </w:r>
      <w:r w:rsidR="00760ECB">
        <w:rPr>
          <w:rFonts w:asciiTheme="minorHAnsi" w:hAnsiTheme="minorHAnsi" w:cstheme="minorHAnsi"/>
          <w:sz w:val="22"/>
          <w:szCs w:val="22"/>
        </w:rPr>
        <w:t xml:space="preserve">dodávky a </w:t>
      </w:r>
      <w:r w:rsidR="00322649" w:rsidRPr="00E32792">
        <w:rPr>
          <w:rFonts w:asciiTheme="minorHAnsi" w:hAnsiTheme="minorHAnsi" w:cstheme="minorHAnsi"/>
          <w:sz w:val="22"/>
          <w:szCs w:val="22"/>
        </w:rPr>
        <w:t xml:space="preserve">práce na realizaci předmětu díla po podpisu této smlouvy a po převzetí </w:t>
      </w:r>
      <w:r w:rsidR="00CE4451">
        <w:rPr>
          <w:rFonts w:asciiTheme="minorHAnsi" w:hAnsiTheme="minorHAnsi" w:cstheme="minorHAnsi"/>
          <w:sz w:val="22"/>
          <w:szCs w:val="22"/>
        </w:rPr>
        <w:t>písemné výzvy objednatele k zahájení dodávek a prací</w:t>
      </w:r>
      <w:r w:rsidR="00322649" w:rsidRPr="00E32792">
        <w:rPr>
          <w:rFonts w:asciiTheme="minorHAnsi" w:hAnsiTheme="minorHAnsi" w:cstheme="minorHAnsi"/>
          <w:sz w:val="22"/>
          <w:szCs w:val="22"/>
        </w:rPr>
        <w:t xml:space="preserve">. Objednatel se zavazuje, že předá </w:t>
      </w:r>
      <w:r w:rsidR="00CE4451">
        <w:rPr>
          <w:rFonts w:asciiTheme="minorHAnsi" w:hAnsiTheme="minorHAnsi" w:cstheme="minorHAnsi"/>
          <w:sz w:val="22"/>
          <w:szCs w:val="22"/>
        </w:rPr>
        <w:t>místo plnění</w:t>
      </w:r>
      <w:r w:rsidR="00322649" w:rsidRPr="00E32792">
        <w:rPr>
          <w:rFonts w:asciiTheme="minorHAnsi" w:hAnsiTheme="minorHAnsi" w:cstheme="minorHAnsi"/>
          <w:sz w:val="22"/>
          <w:szCs w:val="22"/>
        </w:rPr>
        <w:t xml:space="preserve"> zhotoviteli na základě písemné výzvy objednatele k zahájení </w:t>
      </w:r>
      <w:r w:rsidR="00CE4451">
        <w:rPr>
          <w:rFonts w:asciiTheme="minorHAnsi" w:hAnsiTheme="minorHAnsi" w:cstheme="minorHAnsi"/>
          <w:sz w:val="22"/>
          <w:szCs w:val="22"/>
        </w:rPr>
        <w:t xml:space="preserve">dodávek a </w:t>
      </w:r>
      <w:r w:rsidR="00322649" w:rsidRPr="00E32792">
        <w:rPr>
          <w:rFonts w:asciiTheme="minorHAnsi" w:hAnsiTheme="minorHAnsi" w:cstheme="minorHAnsi"/>
          <w:sz w:val="22"/>
          <w:szCs w:val="22"/>
        </w:rPr>
        <w:t xml:space="preserve">prací a k převzetí </w:t>
      </w:r>
      <w:r w:rsidR="00CE4451">
        <w:rPr>
          <w:rFonts w:asciiTheme="minorHAnsi" w:hAnsiTheme="minorHAnsi" w:cstheme="minorHAnsi"/>
          <w:sz w:val="22"/>
          <w:szCs w:val="22"/>
        </w:rPr>
        <w:t>místa plnění</w:t>
      </w:r>
      <w:r w:rsidR="00322649" w:rsidRPr="00E32792">
        <w:rPr>
          <w:rFonts w:asciiTheme="minorHAnsi" w:hAnsiTheme="minorHAnsi" w:cstheme="minorHAnsi"/>
          <w:sz w:val="22"/>
          <w:szCs w:val="22"/>
        </w:rPr>
        <w:t xml:space="preserve"> zhotovitelem</w:t>
      </w:r>
      <w:r w:rsidR="001728EE" w:rsidRPr="00E32792">
        <w:rPr>
          <w:rFonts w:asciiTheme="minorHAnsi" w:hAnsiTheme="minorHAnsi" w:cstheme="minorHAnsi"/>
          <w:sz w:val="22"/>
          <w:szCs w:val="22"/>
        </w:rPr>
        <w:t xml:space="preserve"> </w:t>
      </w:r>
      <w:r w:rsidR="00322649" w:rsidRPr="00E32792">
        <w:rPr>
          <w:rFonts w:asciiTheme="minorHAnsi" w:hAnsiTheme="minorHAnsi" w:cstheme="minorHAnsi"/>
          <w:sz w:val="22"/>
          <w:szCs w:val="22"/>
        </w:rPr>
        <w:t xml:space="preserve">adresované </w:t>
      </w:r>
      <w:r w:rsidR="0066595A" w:rsidRPr="00E32792">
        <w:rPr>
          <w:rFonts w:asciiTheme="minorHAnsi" w:hAnsiTheme="minorHAnsi" w:cstheme="minorHAnsi"/>
          <w:sz w:val="22"/>
          <w:szCs w:val="22"/>
        </w:rPr>
        <w:t xml:space="preserve">odpovědné osobě </w:t>
      </w:r>
      <w:r w:rsidR="00322649" w:rsidRPr="00E32792">
        <w:rPr>
          <w:rFonts w:asciiTheme="minorHAnsi" w:hAnsiTheme="minorHAnsi" w:cstheme="minorHAnsi"/>
          <w:sz w:val="22"/>
          <w:szCs w:val="22"/>
        </w:rPr>
        <w:t xml:space="preserve">zhotovitele. </w:t>
      </w:r>
      <w:r w:rsidR="0066595A" w:rsidRPr="00E32792">
        <w:rPr>
          <w:rFonts w:asciiTheme="minorHAnsi" w:hAnsiTheme="minorHAnsi" w:cstheme="minorHAnsi"/>
          <w:sz w:val="22"/>
          <w:szCs w:val="22"/>
        </w:rPr>
        <w:t xml:space="preserve">Předání </w:t>
      </w:r>
      <w:r w:rsidR="00CE4451">
        <w:rPr>
          <w:rFonts w:asciiTheme="minorHAnsi" w:hAnsiTheme="minorHAnsi" w:cstheme="minorHAnsi"/>
          <w:sz w:val="22"/>
          <w:szCs w:val="22"/>
        </w:rPr>
        <w:t>místa plnění</w:t>
      </w:r>
      <w:r w:rsidR="0066595A" w:rsidRPr="00E32792">
        <w:rPr>
          <w:rFonts w:asciiTheme="minorHAnsi" w:hAnsiTheme="minorHAnsi" w:cstheme="minorHAnsi"/>
          <w:sz w:val="22"/>
          <w:szCs w:val="22"/>
        </w:rPr>
        <w:t xml:space="preserve"> proběhne nejpozději do 5-ti pracovních dnů od</w:t>
      </w:r>
      <w:r w:rsidR="00E44741" w:rsidRPr="00E32792">
        <w:rPr>
          <w:rFonts w:asciiTheme="minorHAnsi" w:hAnsiTheme="minorHAnsi" w:cstheme="minorHAnsi"/>
          <w:sz w:val="22"/>
          <w:szCs w:val="22"/>
        </w:rPr>
        <w:t xml:space="preserve"> prokazatelného</w:t>
      </w:r>
      <w:r w:rsidR="0066595A" w:rsidRPr="00E32792">
        <w:rPr>
          <w:rFonts w:asciiTheme="minorHAnsi" w:hAnsiTheme="minorHAnsi" w:cstheme="minorHAnsi"/>
          <w:sz w:val="22"/>
          <w:szCs w:val="22"/>
        </w:rPr>
        <w:t xml:space="preserve"> dne doručení písemné výzvy objednatele k zahájení </w:t>
      </w:r>
      <w:r w:rsidR="00CE4451">
        <w:rPr>
          <w:rFonts w:asciiTheme="minorHAnsi" w:hAnsiTheme="minorHAnsi" w:cstheme="minorHAnsi"/>
          <w:sz w:val="22"/>
          <w:szCs w:val="22"/>
        </w:rPr>
        <w:t xml:space="preserve">dodávek a </w:t>
      </w:r>
      <w:r w:rsidR="0066595A" w:rsidRPr="00E32792">
        <w:rPr>
          <w:rFonts w:asciiTheme="minorHAnsi" w:hAnsiTheme="minorHAnsi" w:cstheme="minorHAnsi"/>
          <w:sz w:val="22"/>
          <w:szCs w:val="22"/>
        </w:rPr>
        <w:t xml:space="preserve">prací a k předání </w:t>
      </w:r>
      <w:r w:rsidR="0023450F">
        <w:rPr>
          <w:rFonts w:asciiTheme="minorHAnsi" w:hAnsiTheme="minorHAnsi" w:cstheme="minorHAnsi"/>
          <w:sz w:val="22"/>
          <w:szCs w:val="22"/>
        </w:rPr>
        <w:t xml:space="preserve">místa plnění </w:t>
      </w:r>
      <w:r w:rsidR="0066595A" w:rsidRPr="00E32792">
        <w:rPr>
          <w:rFonts w:asciiTheme="minorHAnsi" w:hAnsiTheme="minorHAnsi" w:cstheme="minorHAnsi"/>
          <w:sz w:val="22"/>
          <w:szCs w:val="22"/>
        </w:rPr>
        <w:t xml:space="preserve">zhotoviteli. Zhotovitel se zavazuje zahájit dílo </w:t>
      </w:r>
      <w:r w:rsidR="00175BB2" w:rsidRPr="00E32792">
        <w:rPr>
          <w:rFonts w:asciiTheme="minorHAnsi" w:hAnsiTheme="minorHAnsi" w:cstheme="minorHAnsi"/>
          <w:sz w:val="22"/>
          <w:szCs w:val="22"/>
        </w:rPr>
        <w:t>do 5-ti pracovních dn</w:t>
      </w:r>
      <w:r w:rsidR="0066595A" w:rsidRPr="00E32792">
        <w:rPr>
          <w:rFonts w:asciiTheme="minorHAnsi" w:hAnsiTheme="minorHAnsi" w:cstheme="minorHAnsi"/>
          <w:sz w:val="22"/>
          <w:szCs w:val="22"/>
        </w:rPr>
        <w:t xml:space="preserve">ů od data předání </w:t>
      </w:r>
      <w:r w:rsidR="0023450F">
        <w:rPr>
          <w:rFonts w:asciiTheme="minorHAnsi" w:hAnsiTheme="minorHAnsi" w:cstheme="minorHAnsi"/>
          <w:sz w:val="22"/>
          <w:szCs w:val="22"/>
        </w:rPr>
        <w:t>místa plnění</w:t>
      </w:r>
      <w:r w:rsidR="0066595A" w:rsidRPr="00E32792">
        <w:rPr>
          <w:rFonts w:asciiTheme="minorHAnsi" w:hAnsiTheme="minorHAnsi" w:cstheme="minorHAnsi"/>
          <w:sz w:val="22"/>
          <w:szCs w:val="22"/>
        </w:rPr>
        <w:t xml:space="preserve"> objednatelem a převzetí </w:t>
      </w:r>
      <w:r w:rsidR="0023450F">
        <w:rPr>
          <w:rFonts w:asciiTheme="minorHAnsi" w:hAnsiTheme="minorHAnsi" w:cstheme="minorHAnsi"/>
          <w:sz w:val="22"/>
          <w:szCs w:val="22"/>
        </w:rPr>
        <w:t xml:space="preserve">místa plnění </w:t>
      </w:r>
      <w:r w:rsidR="0066595A" w:rsidRPr="00E32792">
        <w:rPr>
          <w:rFonts w:asciiTheme="minorHAnsi" w:hAnsiTheme="minorHAnsi" w:cstheme="minorHAnsi"/>
          <w:sz w:val="22"/>
          <w:szCs w:val="22"/>
        </w:rPr>
        <w:t>zhotovitelem.</w:t>
      </w:r>
    </w:p>
    <w:p w14:paraId="3459F301" w14:textId="674AC314" w:rsidR="005F3A29" w:rsidRPr="00E32792" w:rsidRDefault="009B3296" w:rsidP="00560A6E">
      <w:pPr>
        <w:numPr>
          <w:ilvl w:val="1"/>
          <w:numId w:val="5"/>
        </w:numPr>
        <w:jc w:val="both"/>
        <w:rPr>
          <w:rFonts w:asciiTheme="minorHAnsi" w:hAnsiTheme="minorHAnsi" w:cstheme="minorHAnsi"/>
          <w:sz w:val="22"/>
          <w:szCs w:val="22"/>
        </w:rPr>
      </w:pPr>
      <w:r w:rsidRPr="00E32792">
        <w:rPr>
          <w:rFonts w:asciiTheme="minorHAnsi" w:hAnsiTheme="minorHAnsi" w:cstheme="minorHAnsi"/>
          <w:sz w:val="22"/>
          <w:szCs w:val="22"/>
        </w:rPr>
        <w:t>Plnění předmětu smlouvy, včetně vyklizení</w:t>
      </w:r>
      <w:r w:rsidR="00B76302" w:rsidRPr="00E32792">
        <w:rPr>
          <w:rFonts w:asciiTheme="minorHAnsi" w:hAnsiTheme="minorHAnsi" w:cstheme="minorHAnsi"/>
          <w:sz w:val="22"/>
          <w:szCs w:val="22"/>
        </w:rPr>
        <w:t xml:space="preserve"> a </w:t>
      </w:r>
      <w:r w:rsidRPr="00E32792">
        <w:rPr>
          <w:rFonts w:asciiTheme="minorHAnsi" w:hAnsiTheme="minorHAnsi" w:cstheme="minorHAnsi"/>
          <w:sz w:val="22"/>
          <w:szCs w:val="22"/>
        </w:rPr>
        <w:t xml:space="preserve">předání </w:t>
      </w:r>
      <w:r w:rsidR="00B30298">
        <w:rPr>
          <w:rFonts w:asciiTheme="minorHAnsi" w:hAnsiTheme="minorHAnsi" w:cstheme="minorHAnsi"/>
          <w:sz w:val="22"/>
          <w:szCs w:val="22"/>
        </w:rPr>
        <w:t>místa plnění</w:t>
      </w:r>
      <w:r w:rsidR="00E022E7" w:rsidRPr="00E32792">
        <w:rPr>
          <w:rFonts w:asciiTheme="minorHAnsi" w:hAnsiTheme="minorHAnsi" w:cstheme="minorHAnsi"/>
          <w:sz w:val="22"/>
          <w:szCs w:val="22"/>
        </w:rPr>
        <w:t xml:space="preserve"> zpět objednateli</w:t>
      </w:r>
      <w:r w:rsidR="00B30298">
        <w:rPr>
          <w:rFonts w:asciiTheme="minorHAnsi" w:hAnsiTheme="minorHAnsi" w:cstheme="minorHAnsi"/>
          <w:sz w:val="22"/>
          <w:szCs w:val="22"/>
        </w:rPr>
        <w:t xml:space="preserve"> a</w:t>
      </w:r>
      <w:r w:rsidRPr="00E32792">
        <w:rPr>
          <w:rFonts w:asciiTheme="minorHAnsi" w:hAnsiTheme="minorHAnsi" w:cstheme="minorHAnsi"/>
          <w:sz w:val="22"/>
          <w:szCs w:val="22"/>
        </w:rPr>
        <w:t xml:space="preserve"> </w:t>
      </w:r>
      <w:r w:rsidR="000C1E49" w:rsidRPr="00E32792">
        <w:rPr>
          <w:rFonts w:asciiTheme="minorHAnsi" w:hAnsiTheme="minorHAnsi" w:cstheme="minorHAnsi"/>
          <w:sz w:val="22"/>
          <w:szCs w:val="22"/>
        </w:rPr>
        <w:t>předání veškeré potřebné dokumentace</w:t>
      </w:r>
      <w:r w:rsidR="000C1E49" w:rsidRPr="00C1232E">
        <w:rPr>
          <w:rFonts w:asciiTheme="minorHAnsi" w:hAnsiTheme="minorHAnsi" w:cstheme="minorHAnsi"/>
          <w:sz w:val="22"/>
          <w:szCs w:val="22"/>
        </w:rPr>
        <w:t xml:space="preserve">, </w:t>
      </w:r>
      <w:r w:rsidRPr="00C1232E">
        <w:rPr>
          <w:rFonts w:asciiTheme="minorHAnsi" w:hAnsiTheme="minorHAnsi" w:cstheme="minorHAnsi"/>
          <w:sz w:val="22"/>
          <w:szCs w:val="22"/>
        </w:rPr>
        <w:t>bude</w:t>
      </w:r>
      <w:r w:rsidRPr="00E32792">
        <w:rPr>
          <w:rFonts w:asciiTheme="minorHAnsi" w:hAnsiTheme="minorHAnsi" w:cstheme="minorHAnsi"/>
          <w:sz w:val="22"/>
          <w:szCs w:val="22"/>
        </w:rPr>
        <w:t xml:space="preserve"> ukončeno ve lhůtě nejpozději do </w:t>
      </w:r>
      <w:r w:rsidR="0003711F" w:rsidRPr="00E32792">
        <w:rPr>
          <w:rFonts w:asciiTheme="minorHAnsi" w:hAnsiTheme="minorHAnsi" w:cstheme="minorHAnsi"/>
          <w:sz w:val="22"/>
          <w:szCs w:val="22"/>
          <w:highlight w:val="lightGray"/>
        </w:rPr>
        <w:t>...................</w:t>
      </w:r>
      <w:r w:rsidR="00AA458F" w:rsidRPr="00E32792">
        <w:rPr>
          <w:rFonts w:asciiTheme="minorHAnsi" w:hAnsiTheme="minorHAnsi" w:cstheme="minorHAnsi"/>
          <w:sz w:val="22"/>
          <w:szCs w:val="22"/>
        </w:rPr>
        <w:t xml:space="preserve"> </w:t>
      </w:r>
      <w:r w:rsidR="00D846AE" w:rsidRPr="00E32792">
        <w:rPr>
          <w:rFonts w:asciiTheme="minorHAnsi" w:hAnsiTheme="minorHAnsi" w:cstheme="minorHAnsi"/>
          <w:i/>
          <w:iCs/>
          <w:color w:val="FF0000"/>
          <w:sz w:val="22"/>
          <w:szCs w:val="22"/>
        </w:rPr>
        <w:t>(doplní účastník výběrového řízení)</w:t>
      </w:r>
      <w:r w:rsidR="00D846AE" w:rsidRPr="00E32792">
        <w:rPr>
          <w:rFonts w:asciiTheme="minorHAnsi" w:hAnsiTheme="minorHAnsi" w:cstheme="minorHAnsi"/>
          <w:b/>
          <w:sz w:val="22"/>
          <w:szCs w:val="22"/>
        </w:rPr>
        <w:t xml:space="preserve"> </w:t>
      </w:r>
      <w:r w:rsidR="00486165" w:rsidRPr="00E32792">
        <w:rPr>
          <w:rFonts w:asciiTheme="minorHAnsi" w:hAnsiTheme="minorHAnsi" w:cstheme="minorHAnsi"/>
          <w:sz w:val="22"/>
          <w:szCs w:val="22"/>
        </w:rPr>
        <w:t>dn</w:t>
      </w:r>
      <w:r w:rsidR="0066595A" w:rsidRPr="00E32792">
        <w:rPr>
          <w:rFonts w:asciiTheme="minorHAnsi" w:hAnsiTheme="minorHAnsi" w:cstheme="minorHAnsi"/>
          <w:sz w:val="22"/>
          <w:szCs w:val="22"/>
        </w:rPr>
        <w:t>ů</w:t>
      </w:r>
      <w:r w:rsidR="00CB287B" w:rsidRPr="00E32792">
        <w:rPr>
          <w:rFonts w:asciiTheme="minorHAnsi" w:hAnsiTheme="minorHAnsi" w:cstheme="minorHAnsi"/>
          <w:sz w:val="22"/>
          <w:szCs w:val="22"/>
        </w:rPr>
        <w:t xml:space="preserve"> od</w:t>
      </w:r>
      <w:r w:rsidR="00EB50FA" w:rsidRPr="00E32792">
        <w:rPr>
          <w:rFonts w:asciiTheme="minorHAnsi" w:hAnsiTheme="minorHAnsi" w:cstheme="minorHAnsi"/>
          <w:sz w:val="22"/>
          <w:szCs w:val="22"/>
        </w:rPr>
        <w:t xml:space="preserve"> data předání </w:t>
      </w:r>
      <w:r w:rsidR="00B30298">
        <w:rPr>
          <w:rFonts w:asciiTheme="minorHAnsi" w:hAnsiTheme="minorHAnsi" w:cstheme="minorHAnsi"/>
          <w:sz w:val="22"/>
          <w:szCs w:val="22"/>
        </w:rPr>
        <w:t xml:space="preserve">místa plnění </w:t>
      </w:r>
      <w:r w:rsidR="00EB50FA" w:rsidRPr="00E32792">
        <w:rPr>
          <w:rFonts w:asciiTheme="minorHAnsi" w:hAnsiTheme="minorHAnsi" w:cstheme="minorHAnsi"/>
          <w:sz w:val="22"/>
          <w:szCs w:val="22"/>
        </w:rPr>
        <w:t xml:space="preserve">objednatelem a převzetí </w:t>
      </w:r>
      <w:r w:rsidR="00B30298">
        <w:rPr>
          <w:rFonts w:asciiTheme="minorHAnsi" w:hAnsiTheme="minorHAnsi" w:cstheme="minorHAnsi"/>
          <w:sz w:val="22"/>
          <w:szCs w:val="22"/>
        </w:rPr>
        <w:t xml:space="preserve">místa plnění </w:t>
      </w:r>
      <w:r w:rsidR="00B21C36" w:rsidRPr="00E32792">
        <w:rPr>
          <w:rFonts w:asciiTheme="minorHAnsi" w:hAnsiTheme="minorHAnsi" w:cstheme="minorHAnsi"/>
          <w:sz w:val="22"/>
          <w:szCs w:val="22"/>
        </w:rPr>
        <w:t>zhotovitel</w:t>
      </w:r>
      <w:r w:rsidR="00BE2AB6" w:rsidRPr="00E32792">
        <w:rPr>
          <w:rFonts w:asciiTheme="minorHAnsi" w:hAnsiTheme="minorHAnsi" w:cstheme="minorHAnsi"/>
          <w:sz w:val="22"/>
          <w:szCs w:val="22"/>
        </w:rPr>
        <w:t>em</w:t>
      </w:r>
      <w:r w:rsidR="002B3B6E" w:rsidRPr="00E32792">
        <w:rPr>
          <w:rFonts w:asciiTheme="minorHAnsi" w:hAnsiTheme="minorHAnsi" w:cstheme="minorHAnsi"/>
          <w:sz w:val="22"/>
          <w:szCs w:val="22"/>
        </w:rPr>
        <w:t xml:space="preserve"> dle předchozího odstavce</w:t>
      </w:r>
      <w:r w:rsidRPr="00E32792">
        <w:rPr>
          <w:rFonts w:asciiTheme="minorHAnsi" w:hAnsiTheme="minorHAnsi" w:cstheme="minorHAnsi"/>
          <w:sz w:val="22"/>
          <w:szCs w:val="22"/>
        </w:rPr>
        <w:t>. Zhotovitel odevzdá</w:t>
      </w:r>
      <w:r w:rsidR="00B76302" w:rsidRPr="00E32792">
        <w:rPr>
          <w:rFonts w:asciiTheme="minorHAnsi" w:hAnsiTheme="minorHAnsi" w:cstheme="minorHAnsi"/>
          <w:sz w:val="22"/>
          <w:szCs w:val="22"/>
        </w:rPr>
        <w:t xml:space="preserve"> a </w:t>
      </w:r>
      <w:r w:rsidRPr="00E32792">
        <w:rPr>
          <w:rFonts w:asciiTheme="minorHAnsi" w:hAnsiTheme="minorHAnsi" w:cstheme="minorHAnsi"/>
          <w:sz w:val="22"/>
          <w:szCs w:val="22"/>
        </w:rPr>
        <w:t xml:space="preserve">objednatel převezme dokončené dílo podpisem předávacího protokolu </w:t>
      </w:r>
      <w:r w:rsidR="00643F46" w:rsidRPr="00E32792">
        <w:rPr>
          <w:rFonts w:asciiTheme="minorHAnsi" w:hAnsiTheme="minorHAnsi" w:cstheme="minorHAnsi"/>
          <w:sz w:val="22"/>
          <w:szCs w:val="22"/>
        </w:rPr>
        <w:t xml:space="preserve">dle čl. VI. </w:t>
      </w:r>
      <w:r w:rsidR="00B21C36" w:rsidRPr="00E32792">
        <w:rPr>
          <w:rFonts w:asciiTheme="minorHAnsi" w:hAnsiTheme="minorHAnsi" w:cstheme="minorHAnsi"/>
          <w:sz w:val="22"/>
          <w:szCs w:val="22"/>
        </w:rPr>
        <w:t>t</w:t>
      </w:r>
      <w:r w:rsidR="00643F46" w:rsidRPr="00E32792">
        <w:rPr>
          <w:rFonts w:asciiTheme="minorHAnsi" w:hAnsiTheme="minorHAnsi" w:cstheme="minorHAnsi"/>
          <w:sz w:val="22"/>
          <w:szCs w:val="22"/>
        </w:rPr>
        <w:t>éto smlouvy</w:t>
      </w:r>
      <w:r w:rsidRPr="00E32792">
        <w:rPr>
          <w:rFonts w:asciiTheme="minorHAnsi" w:hAnsiTheme="minorHAnsi" w:cstheme="minorHAnsi"/>
          <w:sz w:val="22"/>
          <w:szCs w:val="22"/>
        </w:rPr>
        <w:t>.</w:t>
      </w:r>
    </w:p>
    <w:p w14:paraId="62380930" w14:textId="11E3C521" w:rsidR="00912643" w:rsidRPr="00E32792" w:rsidRDefault="00912643" w:rsidP="00560A6E">
      <w:pPr>
        <w:numPr>
          <w:ilvl w:val="1"/>
          <w:numId w:val="5"/>
        </w:numPr>
        <w:jc w:val="both"/>
        <w:rPr>
          <w:rFonts w:asciiTheme="minorHAnsi" w:hAnsiTheme="minorHAnsi" w:cstheme="minorHAnsi"/>
          <w:sz w:val="22"/>
          <w:szCs w:val="22"/>
        </w:rPr>
      </w:pPr>
      <w:r w:rsidRPr="00E32792">
        <w:rPr>
          <w:rFonts w:asciiTheme="minorHAnsi" w:hAnsiTheme="minorHAnsi" w:cstheme="minorHAnsi"/>
          <w:sz w:val="22"/>
          <w:szCs w:val="22"/>
        </w:rPr>
        <w:t>Smluvní strany se dohodly, že celková doba provedení díla se prodlouží o dobu, po kterou nemohlo být dílo prováděno v důsledků okolností vylučujících odpovědnost ve smyslu ustanovení §2894 a násl. zákona č. 89/2012 Sb., občanského zákoníku. Odpovědnost nevylučuje překážka, která vznikla v době, kdy již byl zhotovitel v prodlení s plněním své povinnosti, nebo vznikla v důsledku hospodářských či organizačních poměrů zhotovitele.</w:t>
      </w:r>
    </w:p>
    <w:p w14:paraId="5D53FEC1" w14:textId="3A7D4865" w:rsidR="001A25AE" w:rsidRPr="001A25AE" w:rsidRDefault="00912643" w:rsidP="001A25AE">
      <w:pPr>
        <w:numPr>
          <w:ilvl w:val="1"/>
          <w:numId w:val="5"/>
        </w:numPr>
        <w:jc w:val="both"/>
        <w:rPr>
          <w:rFonts w:asciiTheme="minorHAnsi" w:hAnsiTheme="minorHAnsi" w:cstheme="minorHAnsi"/>
          <w:b/>
          <w:sz w:val="22"/>
          <w:szCs w:val="22"/>
        </w:rPr>
      </w:pPr>
      <w:r w:rsidRPr="001A25AE">
        <w:rPr>
          <w:rFonts w:asciiTheme="minorHAnsi" w:hAnsiTheme="minorHAnsi" w:cstheme="minorHAnsi"/>
          <w:sz w:val="22"/>
          <w:szCs w:val="22"/>
        </w:rPr>
        <w:t xml:space="preserve">Místo plnění se nachází </w:t>
      </w:r>
      <w:r w:rsidR="00B30298" w:rsidRPr="001A25AE">
        <w:rPr>
          <w:rFonts w:asciiTheme="minorHAnsi" w:hAnsiTheme="minorHAnsi" w:cstheme="minorHAnsi"/>
          <w:sz w:val="22"/>
          <w:szCs w:val="22"/>
        </w:rPr>
        <w:t xml:space="preserve">v objektu </w:t>
      </w:r>
      <w:r w:rsidR="00B30298" w:rsidRPr="001A25AE">
        <w:rPr>
          <w:rFonts w:asciiTheme="minorHAnsi" w:hAnsiTheme="minorHAnsi" w:cstheme="minorHAnsi"/>
          <w:sz w:val="22"/>
          <w:szCs w:val="22"/>
          <w:lang w:val="en-GB"/>
        </w:rPr>
        <w:t xml:space="preserve">ZŠ </w:t>
      </w:r>
      <w:r w:rsidR="001A25AE" w:rsidRPr="001A25AE">
        <w:rPr>
          <w:rFonts w:asciiTheme="minorHAnsi" w:hAnsiTheme="minorHAnsi" w:cstheme="minorHAnsi"/>
          <w:sz w:val="22"/>
          <w:szCs w:val="22"/>
        </w:rPr>
        <w:t>Červené Janovice</w:t>
      </w:r>
      <w:r w:rsidR="00B30298" w:rsidRPr="001A25AE">
        <w:rPr>
          <w:rFonts w:asciiTheme="minorHAnsi" w:hAnsiTheme="minorHAnsi" w:cstheme="minorHAnsi"/>
          <w:sz w:val="22"/>
          <w:szCs w:val="22"/>
        </w:rPr>
        <w:t xml:space="preserve">, </w:t>
      </w:r>
      <w:r w:rsidR="001A25AE" w:rsidRPr="001A25AE">
        <w:rPr>
          <w:rFonts w:asciiTheme="minorHAnsi" w:hAnsiTheme="minorHAnsi" w:cs="Arial"/>
          <w:sz w:val="22"/>
          <w:szCs w:val="22"/>
        </w:rPr>
        <w:t>adresa</w:t>
      </w:r>
      <w:r w:rsidR="009218DB">
        <w:rPr>
          <w:rFonts w:asciiTheme="minorHAnsi" w:hAnsiTheme="minorHAnsi" w:cs="Arial"/>
          <w:sz w:val="22"/>
          <w:szCs w:val="22"/>
        </w:rPr>
        <w:t>:</w:t>
      </w:r>
      <w:r w:rsidR="001A25AE" w:rsidRPr="001A25AE">
        <w:rPr>
          <w:rFonts w:asciiTheme="minorHAnsi" w:hAnsiTheme="minorHAnsi" w:cs="Arial"/>
          <w:sz w:val="22"/>
          <w:szCs w:val="22"/>
        </w:rPr>
        <w:t xml:space="preserve"> Červené Janovice 145, 285 42 Červené Janovice</w:t>
      </w:r>
      <w:r w:rsidR="001A25AE">
        <w:rPr>
          <w:rFonts w:asciiTheme="minorHAnsi" w:hAnsiTheme="minorHAnsi" w:cs="Arial"/>
          <w:sz w:val="22"/>
          <w:szCs w:val="22"/>
        </w:rPr>
        <w:t>.</w:t>
      </w:r>
    </w:p>
    <w:p w14:paraId="7C97ED52" w14:textId="77777777" w:rsidR="001A25AE" w:rsidRDefault="001A25AE" w:rsidP="00560A6E">
      <w:pPr>
        <w:jc w:val="center"/>
        <w:rPr>
          <w:rFonts w:asciiTheme="minorHAnsi" w:hAnsiTheme="minorHAnsi" w:cstheme="minorHAnsi"/>
          <w:b/>
          <w:sz w:val="22"/>
          <w:szCs w:val="22"/>
        </w:rPr>
      </w:pPr>
    </w:p>
    <w:p w14:paraId="7A687A51" w14:textId="595642F8" w:rsidR="00201B62" w:rsidRPr="00E32792" w:rsidRDefault="00201B62" w:rsidP="00560A6E">
      <w:pPr>
        <w:jc w:val="center"/>
        <w:rPr>
          <w:rFonts w:asciiTheme="minorHAnsi" w:hAnsiTheme="minorHAnsi" w:cstheme="minorHAnsi"/>
          <w:b/>
          <w:bCs/>
          <w:sz w:val="22"/>
          <w:szCs w:val="22"/>
        </w:rPr>
      </w:pPr>
      <w:r w:rsidRPr="00E32792">
        <w:rPr>
          <w:rFonts w:asciiTheme="minorHAnsi" w:hAnsiTheme="minorHAnsi" w:cstheme="minorHAnsi"/>
          <w:b/>
          <w:sz w:val="22"/>
          <w:szCs w:val="22"/>
        </w:rPr>
        <w:t>Článek</w:t>
      </w:r>
      <w:r w:rsidRPr="00E32792">
        <w:rPr>
          <w:rFonts w:asciiTheme="minorHAnsi" w:hAnsiTheme="minorHAnsi" w:cstheme="minorHAnsi"/>
          <w:sz w:val="22"/>
          <w:szCs w:val="22"/>
        </w:rPr>
        <w:t xml:space="preserve"> </w:t>
      </w:r>
      <w:r w:rsidRPr="00E32792">
        <w:rPr>
          <w:rFonts w:asciiTheme="minorHAnsi" w:hAnsiTheme="minorHAnsi" w:cstheme="minorHAnsi"/>
          <w:b/>
          <w:bCs/>
          <w:sz w:val="22"/>
          <w:szCs w:val="22"/>
        </w:rPr>
        <w:t>I</w:t>
      </w:r>
      <w:r w:rsidR="00B7133A" w:rsidRPr="00E32792">
        <w:rPr>
          <w:rFonts w:asciiTheme="minorHAnsi" w:hAnsiTheme="minorHAnsi" w:cstheme="minorHAnsi"/>
          <w:b/>
          <w:bCs/>
          <w:sz w:val="22"/>
          <w:szCs w:val="22"/>
        </w:rPr>
        <w:t>I</w:t>
      </w:r>
      <w:r w:rsidRPr="00E32792">
        <w:rPr>
          <w:rFonts w:asciiTheme="minorHAnsi" w:hAnsiTheme="minorHAnsi" w:cstheme="minorHAnsi"/>
          <w:b/>
          <w:bCs/>
          <w:sz w:val="22"/>
          <w:szCs w:val="22"/>
        </w:rPr>
        <w:t>I.</w:t>
      </w:r>
    </w:p>
    <w:p w14:paraId="152980B8" w14:textId="77777777" w:rsidR="00201B62" w:rsidRPr="00E32792" w:rsidRDefault="00201B62" w:rsidP="00560A6E">
      <w:pPr>
        <w:jc w:val="center"/>
        <w:rPr>
          <w:rFonts w:asciiTheme="minorHAnsi" w:hAnsiTheme="minorHAnsi" w:cstheme="minorHAnsi"/>
          <w:b/>
          <w:sz w:val="22"/>
          <w:szCs w:val="22"/>
          <w:lang w:eastAsia="cs-CZ" w:bidi="ar-SA"/>
        </w:rPr>
      </w:pPr>
      <w:r w:rsidRPr="00E32792">
        <w:rPr>
          <w:rFonts w:asciiTheme="minorHAnsi" w:hAnsiTheme="minorHAnsi" w:cstheme="minorHAnsi"/>
          <w:b/>
          <w:sz w:val="22"/>
          <w:szCs w:val="22"/>
          <w:lang w:eastAsia="cs-CZ" w:bidi="ar-SA"/>
        </w:rPr>
        <w:t xml:space="preserve">Cena </w:t>
      </w:r>
      <w:r w:rsidR="005B6F66" w:rsidRPr="00E32792">
        <w:rPr>
          <w:rFonts w:asciiTheme="minorHAnsi" w:hAnsiTheme="minorHAnsi" w:cstheme="minorHAnsi"/>
          <w:b/>
          <w:sz w:val="22"/>
          <w:szCs w:val="22"/>
          <w:lang w:eastAsia="cs-CZ" w:bidi="ar-SA"/>
        </w:rPr>
        <w:t>díla</w:t>
      </w:r>
    </w:p>
    <w:p w14:paraId="72544B37" w14:textId="52B6F53C" w:rsidR="00EF26FD" w:rsidRPr="00732752" w:rsidRDefault="000A00D8" w:rsidP="00560A6E">
      <w:pPr>
        <w:pStyle w:val="Odstavecseseznamem"/>
        <w:numPr>
          <w:ilvl w:val="1"/>
          <w:numId w:val="22"/>
        </w:numPr>
        <w:suppressAutoHyphens/>
        <w:rPr>
          <w:rFonts w:asciiTheme="minorHAnsi" w:hAnsiTheme="minorHAnsi" w:cstheme="minorHAnsi"/>
          <w:sz w:val="22"/>
          <w:szCs w:val="22"/>
        </w:rPr>
      </w:pPr>
      <w:r w:rsidRPr="00732752">
        <w:rPr>
          <w:rFonts w:asciiTheme="minorHAnsi" w:hAnsiTheme="minorHAnsi" w:cstheme="minorHAnsi"/>
          <w:sz w:val="22"/>
          <w:szCs w:val="22"/>
        </w:rPr>
        <w:t xml:space="preserve">Cena </w:t>
      </w:r>
      <w:r w:rsidR="00EF26FD" w:rsidRPr="00732752">
        <w:rPr>
          <w:rFonts w:asciiTheme="minorHAnsi" w:hAnsiTheme="minorHAnsi" w:cstheme="minorHAnsi"/>
          <w:sz w:val="22"/>
          <w:szCs w:val="22"/>
        </w:rPr>
        <w:t xml:space="preserve">za provedení díla v rozsahu dle této smlouvy činí: </w:t>
      </w:r>
    </w:p>
    <w:p w14:paraId="26D66FC6" w14:textId="6C16137E" w:rsidR="00EF26FD" w:rsidRPr="00732752" w:rsidRDefault="00EF26FD" w:rsidP="00560A6E">
      <w:pPr>
        <w:pStyle w:val="AAOdstavec"/>
        <w:numPr>
          <w:ilvl w:val="0"/>
          <w:numId w:val="21"/>
        </w:numPr>
        <w:spacing w:after="0" w:line="240" w:lineRule="auto"/>
        <w:rPr>
          <w:rFonts w:asciiTheme="minorHAnsi" w:hAnsiTheme="minorHAnsi" w:cstheme="minorHAnsi"/>
          <w:sz w:val="22"/>
          <w:szCs w:val="22"/>
        </w:rPr>
      </w:pPr>
      <w:r w:rsidRPr="00732752">
        <w:rPr>
          <w:rFonts w:asciiTheme="minorHAnsi" w:hAnsiTheme="minorHAnsi" w:cstheme="minorHAnsi"/>
          <w:sz w:val="22"/>
          <w:szCs w:val="22"/>
        </w:rPr>
        <w:t xml:space="preserve">Cena bez DPH </w:t>
      </w:r>
      <w:r w:rsidR="00221F65" w:rsidRPr="00E32792">
        <w:rPr>
          <w:rFonts w:asciiTheme="minorHAnsi" w:hAnsiTheme="minorHAnsi" w:cstheme="minorHAnsi"/>
          <w:sz w:val="22"/>
          <w:szCs w:val="22"/>
        </w:rPr>
        <w:t xml:space="preserve"> </w:t>
      </w:r>
      <w:r w:rsidR="00221F65" w:rsidRPr="00E32792">
        <w:rPr>
          <w:rFonts w:asciiTheme="minorHAnsi" w:hAnsiTheme="minorHAnsi" w:cstheme="minorHAnsi"/>
          <w:sz w:val="22"/>
          <w:szCs w:val="22"/>
          <w:highlight w:val="lightGray"/>
        </w:rPr>
        <w:t>...................</w:t>
      </w:r>
      <w:r w:rsidR="00221F65" w:rsidRPr="00E32792">
        <w:rPr>
          <w:rFonts w:asciiTheme="minorHAnsi" w:hAnsiTheme="minorHAnsi" w:cstheme="minorHAnsi"/>
          <w:sz w:val="22"/>
          <w:szCs w:val="22"/>
        </w:rPr>
        <w:t xml:space="preserve"> </w:t>
      </w:r>
      <w:r w:rsidRPr="00732752">
        <w:rPr>
          <w:rFonts w:asciiTheme="minorHAnsi" w:hAnsiTheme="minorHAnsi" w:cstheme="minorHAnsi"/>
          <w:i/>
          <w:iCs/>
          <w:color w:val="FF0000"/>
          <w:sz w:val="22"/>
          <w:szCs w:val="22"/>
        </w:rPr>
        <w:t>(doplní účastník výběrového řízení)</w:t>
      </w:r>
      <w:r w:rsidRPr="00732752">
        <w:rPr>
          <w:rFonts w:asciiTheme="minorHAnsi" w:hAnsiTheme="minorHAnsi" w:cstheme="minorHAnsi"/>
          <w:b/>
          <w:sz w:val="22"/>
          <w:szCs w:val="22"/>
        </w:rPr>
        <w:t xml:space="preserve"> </w:t>
      </w:r>
      <w:r w:rsidRPr="00732752">
        <w:rPr>
          <w:rFonts w:asciiTheme="minorHAnsi" w:hAnsiTheme="minorHAnsi" w:cstheme="minorHAnsi"/>
          <w:sz w:val="22"/>
          <w:szCs w:val="22"/>
        </w:rPr>
        <w:t xml:space="preserve"> Kč (slovy: </w:t>
      </w:r>
      <w:r w:rsidR="00221F65" w:rsidRPr="00E32792">
        <w:rPr>
          <w:rFonts w:asciiTheme="minorHAnsi" w:hAnsiTheme="minorHAnsi" w:cstheme="minorHAnsi"/>
          <w:sz w:val="22"/>
          <w:szCs w:val="22"/>
          <w:highlight w:val="lightGray"/>
        </w:rPr>
        <w:t>...................</w:t>
      </w:r>
      <w:r w:rsidR="00221F65" w:rsidRPr="00E32792">
        <w:rPr>
          <w:rFonts w:asciiTheme="minorHAnsi" w:hAnsiTheme="minorHAnsi" w:cstheme="minorHAnsi"/>
          <w:sz w:val="22"/>
          <w:szCs w:val="22"/>
        </w:rPr>
        <w:t xml:space="preserve"> </w:t>
      </w:r>
      <w:r w:rsidRPr="00732752">
        <w:rPr>
          <w:rFonts w:asciiTheme="minorHAnsi" w:hAnsiTheme="minorHAnsi" w:cstheme="minorHAnsi"/>
          <w:i/>
          <w:iCs/>
          <w:color w:val="FF0000"/>
          <w:sz w:val="22"/>
          <w:szCs w:val="22"/>
        </w:rPr>
        <w:t>(doplní účastník výběrového řízení)</w:t>
      </w:r>
      <w:r w:rsidRPr="00732752">
        <w:rPr>
          <w:rFonts w:asciiTheme="minorHAnsi" w:hAnsiTheme="minorHAnsi" w:cstheme="minorHAnsi"/>
          <w:b/>
          <w:sz w:val="22"/>
          <w:szCs w:val="22"/>
        </w:rPr>
        <w:t xml:space="preserve"> </w:t>
      </w:r>
      <w:r w:rsidRPr="00732752">
        <w:rPr>
          <w:rFonts w:asciiTheme="minorHAnsi" w:hAnsiTheme="minorHAnsi" w:cstheme="minorHAnsi"/>
          <w:sz w:val="22"/>
          <w:szCs w:val="22"/>
        </w:rPr>
        <w:t xml:space="preserve"> korun českých)</w:t>
      </w:r>
    </w:p>
    <w:p w14:paraId="4D94AEFF" w14:textId="2E97F61A" w:rsidR="00732752" w:rsidRPr="00732752" w:rsidRDefault="00EF26FD" w:rsidP="00560A6E">
      <w:pPr>
        <w:pStyle w:val="AAOdstavec"/>
        <w:numPr>
          <w:ilvl w:val="0"/>
          <w:numId w:val="21"/>
        </w:numPr>
        <w:spacing w:after="0" w:line="240" w:lineRule="auto"/>
        <w:rPr>
          <w:rFonts w:asciiTheme="minorHAnsi" w:hAnsiTheme="minorHAnsi" w:cstheme="minorHAnsi"/>
          <w:sz w:val="22"/>
          <w:szCs w:val="22"/>
        </w:rPr>
      </w:pPr>
      <w:r w:rsidRPr="00732752">
        <w:rPr>
          <w:rFonts w:asciiTheme="minorHAnsi" w:hAnsiTheme="minorHAnsi" w:cstheme="minorHAnsi"/>
          <w:sz w:val="22"/>
          <w:szCs w:val="22"/>
        </w:rPr>
        <w:t xml:space="preserve">DPH </w:t>
      </w:r>
      <w:r w:rsidR="00221F65" w:rsidRPr="00E32792">
        <w:rPr>
          <w:rFonts w:asciiTheme="minorHAnsi" w:hAnsiTheme="minorHAnsi" w:cstheme="minorHAnsi"/>
          <w:sz w:val="22"/>
          <w:szCs w:val="22"/>
        </w:rPr>
        <w:t xml:space="preserve"> </w:t>
      </w:r>
      <w:r w:rsidR="00221F65" w:rsidRPr="00E32792">
        <w:rPr>
          <w:rFonts w:asciiTheme="minorHAnsi" w:hAnsiTheme="minorHAnsi" w:cstheme="minorHAnsi"/>
          <w:sz w:val="22"/>
          <w:szCs w:val="22"/>
          <w:highlight w:val="lightGray"/>
        </w:rPr>
        <w:t>...................</w:t>
      </w:r>
      <w:r w:rsidR="00221F65" w:rsidRPr="00E32792">
        <w:rPr>
          <w:rFonts w:asciiTheme="minorHAnsi" w:hAnsiTheme="minorHAnsi" w:cstheme="minorHAnsi"/>
          <w:sz w:val="22"/>
          <w:szCs w:val="22"/>
        </w:rPr>
        <w:t xml:space="preserve"> </w:t>
      </w:r>
      <w:r w:rsidRPr="00732752">
        <w:rPr>
          <w:rFonts w:asciiTheme="minorHAnsi" w:hAnsiTheme="minorHAnsi" w:cstheme="minorHAnsi"/>
          <w:i/>
          <w:iCs/>
          <w:color w:val="FF0000"/>
          <w:sz w:val="22"/>
          <w:szCs w:val="22"/>
        </w:rPr>
        <w:t>(doplní účastník výběrového řízení)</w:t>
      </w:r>
      <w:r w:rsidRPr="00732752">
        <w:rPr>
          <w:rFonts w:asciiTheme="minorHAnsi" w:hAnsiTheme="minorHAnsi" w:cstheme="minorHAnsi"/>
          <w:b/>
          <w:sz w:val="22"/>
          <w:szCs w:val="22"/>
        </w:rPr>
        <w:t xml:space="preserve"> </w:t>
      </w:r>
      <w:r w:rsidRPr="00732752">
        <w:rPr>
          <w:rFonts w:asciiTheme="minorHAnsi" w:hAnsiTheme="minorHAnsi" w:cstheme="minorHAnsi"/>
          <w:sz w:val="22"/>
          <w:szCs w:val="22"/>
        </w:rPr>
        <w:t xml:space="preserve">% ve výši </w:t>
      </w:r>
      <w:r w:rsidR="00221F65" w:rsidRPr="00E32792">
        <w:rPr>
          <w:rFonts w:asciiTheme="minorHAnsi" w:hAnsiTheme="minorHAnsi" w:cstheme="minorHAnsi"/>
          <w:sz w:val="22"/>
          <w:szCs w:val="22"/>
        </w:rPr>
        <w:t xml:space="preserve"> </w:t>
      </w:r>
      <w:r w:rsidR="00221F65" w:rsidRPr="00E32792">
        <w:rPr>
          <w:rFonts w:asciiTheme="minorHAnsi" w:hAnsiTheme="minorHAnsi" w:cstheme="minorHAnsi"/>
          <w:sz w:val="22"/>
          <w:szCs w:val="22"/>
          <w:highlight w:val="lightGray"/>
        </w:rPr>
        <w:t>...................</w:t>
      </w:r>
      <w:r w:rsidR="00221F65" w:rsidRPr="00E32792">
        <w:rPr>
          <w:rFonts w:asciiTheme="minorHAnsi" w:hAnsiTheme="minorHAnsi" w:cstheme="minorHAnsi"/>
          <w:sz w:val="22"/>
          <w:szCs w:val="22"/>
        </w:rPr>
        <w:t xml:space="preserve"> </w:t>
      </w:r>
      <w:r w:rsidR="00221F65">
        <w:rPr>
          <w:rFonts w:asciiTheme="minorHAnsi" w:hAnsiTheme="minorHAnsi" w:cstheme="minorHAnsi"/>
          <w:sz w:val="22"/>
          <w:szCs w:val="22"/>
        </w:rPr>
        <w:t xml:space="preserve"> </w:t>
      </w:r>
      <w:r w:rsidRPr="00732752">
        <w:rPr>
          <w:rFonts w:asciiTheme="minorHAnsi" w:hAnsiTheme="minorHAnsi" w:cstheme="minorHAnsi"/>
          <w:i/>
          <w:iCs/>
          <w:color w:val="FF0000"/>
          <w:sz w:val="22"/>
          <w:szCs w:val="22"/>
        </w:rPr>
        <w:t>(doplní účastník výběrového řízení)</w:t>
      </w:r>
      <w:r w:rsidRPr="00732752">
        <w:rPr>
          <w:rFonts w:asciiTheme="minorHAnsi" w:hAnsiTheme="minorHAnsi" w:cstheme="minorHAnsi"/>
          <w:b/>
          <w:sz w:val="22"/>
          <w:szCs w:val="22"/>
        </w:rPr>
        <w:t xml:space="preserve"> </w:t>
      </w:r>
      <w:r w:rsidRPr="00732752">
        <w:rPr>
          <w:rFonts w:asciiTheme="minorHAnsi" w:hAnsiTheme="minorHAnsi" w:cstheme="minorHAnsi"/>
          <w:sz w:val="22"/>
          <w:szCs w:val="22"/>
        </w:rPr>
        <w:t xml:space="preserve">Kč (slovy: </w:t>
      </w:r>
      <w:r w:rsidR="00221F65" w:rsidRPr="00E32792">
        <w:rPr>
          <w:rFonts w:asciiTheme="minorHAnsi" w:hAnsiTheme="minorHAnsi" w:cstheme="minorHAnsi"/>
          <w:sz w:val="22"/>
          <w:szCs w:val="22"/>
          <w:highlight w:val="lightGray"/>
        </w:rPr>
        <w:t>...................</w:t>
      </w:r>
      <w:r w:rsidR="00221F65" w:rsidRPr="00E32792">
        <w:rPr>
          <w:rFonts w:asciiTheme="minorHAnsi" w:hAnsiTheme="minorHAnsi" w:cstheme="minorHAnsi"/>
          <w:sz w:val="22"/>
          <w:szCs w:val="22"/>
        </w:rPr>
        <w:t xml:space="preserve"> </w:t>
      </w:r>
      <w:r w:rsidRPr="00732752">
        <w:rPr>
          <w:rFonts w:asciiTheme="minorHAnsi" w:hAnsiTheme="minorHAnsi" w:cstheme="minorHAnsi"/>
          <w:i/>
          <w:iCs/>
          <w:color w:val="FF0000"/>
          <w:sz w:val="22"/>
          <w:szCs w:val="22"/>
        </w:rPr>
        <w:t>(doplní účastník výběrového řízení)</w:t>
      </w:r>
      <w:r w:rsidRPr="00732752">
        <w:rPr>
          <w:rFonts w:asciiTheme="minorHAnsi" w:hAnsiTheme="minorHAnsi" w:cstheme="minorHAnsi"/>
          <w:b/>
          <w:sz w:val="22"/>
          <w:szCs w:val="22"/>
        </w:rPr>
        <w:t xml:space="preserve"> </w:t>
      </w:r>
      <w:r w:rsidRPr="00732752">
        <w:rPr>
          <w:rFonts w:asciiTheme="minorHAnsi" w:hAnsiTheme="minorHAnsi" w:cstheme="minorHAnsi"/>
          <w:sz w:val="22"/>
          <w:szCs w:val="22"/>
        </w:rPr>
        <w:t xml:space="preserve"> korun českých)</w:t>
      </w:r>
    </w:p>
    <w:p w14:paraId="5AD7C5CD" w14:textId="4CEB4AF4" w:rsidR="00732752" w:rsidRPr="00732752" w:rsidRDefault="00EF26FD" w:rsidP="00560A6E">
      <w:pPr>
        <w:pStyle w:val="AAOdstavec"/>
        <w:numPr>
          <w:ilvl w:val="0"/>
          <w:numId w:val="21"/>
        </w:numPr>
        <w:spacing w:after="0" w:line="240" w:lineRule="auto"/>
        <w:rPr>
          <w:rFonts w:asciiTheme="minorHAnsi" w:hAnsiTheme="minorHAnsi" w:cstheme="minorHAnsi"/>
          <w:sz w:val="22"/>
          <w:szCs w:val="22"/>
        </w:rPr>
      </w:pPr>
      <w:r w:rsidRPr="00732752">
        <w:rPr>
          <w:rFonts w:asciiTheme="minorHAnsi" w:hAnsiTheme="minorHAnsi" w:cstheme="minorHAnsi"/>
          <w:sz w:val="22"/>
          <w:szCs w:val="22"/>
        </w:rPr>
        <w:t xml:space="preserve">Cena včetně DPH ve výši </w:t>
      </w:r>
      <w:r w:rsidR="00221F65" w:rsidRPr="00E32792">
        <w:rPr>
          <w:rFonts w:asciiTheme="minorHAnsi" w:hAnsiTheme="minorHAnsi" w:cstheme="minorHAnsi"/>
          <w:sz w:val="22"/>
          <w:szCs w:val="22"/>
        </w:rPr>
        <w:t xml:space="preserve"> </w:t>
      </w:r>
      <w:r w:rsidR="00221F65" w:rsidRPr="00E32792">
        <w:rPr>
          <w:rFonts w:asciiTheme="minorHAnsi" w:hAnsiTheme="minorHAnsi" w:cstheme="minorHAnsi"/>
          <w:sz w:val="22"/>
          <w:szCs w:val="22"/>
          <w:highlight w:val="lightGray"/>
        </w:rPr>
        <w:t>...................</w:t>
      </w:r>
      <w:r w:rsidR="00221F65" w:rsidRPr="00E32792">
        <w:rPr>
          <w:rFonts w:asciiTheme="minorHAnsi" w:hAnsiTheme="minorHAnsi" w:cstheme="minorHAnsi"/>
          <w:sz w:val="22"/>
          <w:szCs w:val="22"/>
        </w:rPr>
        <w:t xml:space="preserve"> </w:t>
      </w:r>
      <w:r w:rsidRPr="00732752">
        <w:rPr>
          <w:rFonts w:asciiTheme="minorHAnsi" w:hAnsiTheme="minorHAnsi" w:cstheme="minorHAnsi"/>
          <w:i/>
          <w:iCs/>
          <w:color w:val="FF0000"/>
          <w:sz w:val="22"/>
          <w:szCs w:val="22"/>
        </w:rPr>
        <w:t>(doplní účastník výběrového řízení)</w:t>
      </w:r>
      <w:r w:rsidRPr="00732752">
        <w:rPr>
          <w:rFonts w:asciiTheme="minorHAnsi" w:hAnsiTheme="minorHAnsi" w:cstheme="minorHAnsi"/>
          <w:b/>
          <w:sz w:val="22"/>
          <w:szCs w:val="22"/>
        </w:rPr>
        <w:t xml:space="preserve"> </w:t>
      </w:r>
      <w:r w:rsidRPr="00732752">
        <w:rPr>
          <w:rFonts w:asciiTheme="minorHAnsi" w:hAnsiTheme="minorHAnsi" w:cstheme="minorHAnsi"/>
          <w:sz w:val="22"/>
          <w:szCs w:val="22"/>
        </w:rPr>
        <w:t xml:space="preserve"> Kč (slovy: </w:t>
      </w:r>
      <w:r w:rsidR="00221F65" w:rsidRPr="00E32792">
        <w:rPr>
          <w:rFonts w:asciiTheme="minorHAnsi" w:hAnsiTheme="minorHAnsi" w:cstheme="minorHAnsi"/>
          <w:sz w:val="22"/>
          <w:szCs w:val="22"/>
          <w:highlight w:val="lightGray"/>
        </w:rPr>
        <w:t>...................</w:t>
      </w:r>
      <w:r w:rsidR="00221F65" w:rsidRPr="00E32792">
        <w:rPr>
          <w:rFonts w:asciiTheme="minorHAnsi" w:hAnsiTheme="minorHAnsi" w:cstheme="minorHAnsi"/>
          <w:sz w:val="22"/>
          <w:szCs w:val="22"/>
        </w:rPr>
        <w:t xml:space="preserve"> </w:t>
      </w:r>
      <w:r w:rsidRPr="00732752">
        <w:rPr>
          <w:rFonts w:asciiTheme="minorHAnsi" w:hAnsiTheme="minorHAnsi" w:cstheme="minorHAnsi"/>
          <w:i/>
          <w:iCs/>
          <w:color w:val="FF0000"/>
          <w:sz w:val="22"/>
          <w:szCs w:val="22"/>
        </w:rPr>
        <w:t>(doplní účastník výběrového řízení)</w:t>
      </w:r>
      <w:r w:rsidRPr="00732752">
        <w:rPr>
          <w:rFonts w:asciiTheme="minorHAnsi" w:hAnsiTheme="minorHAnsi" w:cstheme="minorHAnsi"/>
          <w:b/>
          <w:sz w:val="22"/>
          <w:szCs w:val="22"/>
        </w:rPr>
        <w:t xml:space="preserve"> </w:t>
      </w:r>
      <w:r w:rsidRPr="00732752">
        <w:rPr>
          <w:rFonts w:asciiTheme="minorHAnsi" w:hAnsiTheme="minorHAnsi" w:cstheme="minorHAnsi"/>
          <w:sz w:val="22"/>
          <w:szCs w:val="22"/>
        </w:rPr>
        <w:t xml:space="preserve"> korun českých) </w:t>
      </w:r>
      <w:r w:rsidR="00732752" w:rsidRPr="00732752">
        <w:rPr>
          <w:rFonts w:asciiTheme="minorHAnsi" w:hAnsiTheme="minorHAnsi" w:cstheme="minorHAnsi"/>
          <w:sz w:val="22"/>
          <w:szCs w:val="22"/>
        </w:rPr>
        <w:t xml:space="preserve"> dále též </w:t>
      </w:r>
      <w:r w:rsidR="00732752" w:rsidRPr="006D6141">
        <w:rPr>
          <w:rFonts w:asciiTheme="minorHAnsi" w:hAnsiTheme="minorHAnsi" w:cstheme="minorHAnsi"/>
          <w:bCs/>
          <w:sz w:val="22"/>
          <w:szCs w:val="22"/>
        </w:rPr>
        <w:t xml:space="preserve">„Cena </w:t>
      </w:r>
      <w:r w:rsidR="00374CCC" w:rsidRPr="006D6141">
        <w:rPr>
          <w:rFonts w:asciiTheme="minorHAnsi" w:hAnsiTheme="minorHAnsi" w:cstheme="minorHAnsi"/>
          <w:bCs/>
          <w:sz w:val="22"/>
          <w:szCs w:val="22"/>
        </w:rPr>
        <w:t>díla</w:t>
      </w:r>
      <w:r w:rsidR="00732752" w:rsidRPr="006D6141">
        <w:rPr>
          <w:rFonts w:asciiTheme="minorHAnsi" w:hAnsiTheme="minorHAnsi" w:cstheme="minorHAnsi"/>
          <w:bCs/>
          <w:sz w:val="22"/>
          <w:szCs w:val="22"/>
        </w:rPr>
        <w:t>“);</w:t>
      </w:r>
      <w:r w:rsidR="00732752" w:rsidRPr="00732752">
        <w:rPr>
          <w:rFonts w:asciiTheme="minorHAnsi" w:hAnsiTheme="minorHAnsi" w:cstheme="minorHAnsi"/>
          <w:sz w:val="22"/>
          <w:szCs w:val="22"/>
        </w:rPr>
        <w:t xml:space="preserve"> </w:t>
      </w:r>
    </w:p>
    <w:p w14:paraId="23BA95F9" w14:textId="641AC07C" w:rsidR="00F3007C" w:rsidRPr="00F3007C" w:rsidRDefault="00F3007C" w:rsidP="00560A6E">
      <w:pPr>
        <w:pStyle w:val="AAOdstavec"/>
        <w:numPr>
          <w:ilvl w:val="1"/>
          <w:numId w:val="14"/>
        </w:numPr>
        <w:spacing w:after="0" w:line="240" w:lineRule="auto"/>
        <w:rPr>
          <w:rFonts w:asciiTheme="minorHAnsi" w:hAnsiTheme="minorHAnsi" w:cstheme="minorHAnsi"/>
          <w:sz w:val="24"/>
          <w:szCs w:val="24"/>
        </w:rPr>
      </w:pPr>
      <w:r w:rsidRPr="00F3007C">
        <w:rPr>
          <w:rFonts w:asciiTheme="minorHAnsi" w:hAnsiTheme="minorHAnsi" w:cs="Tahoma"/>
          <w:sz w:val="22"/>
          <w:szCs w:val="24"/>
        </w:rPr>
        <w:t xml:space="preserve">Ceny uvedené zhotovitelem v položkovém rozpočtu musí obsahovat všechny náklady související se zhotovením díla, ostatní náklady související s plněním zadávacích podmínek veřejné zakázky. V ceně za provedení díla jsou zahrnuty veškeré náklady zhotovitele, které při plnění svého závazku dle této smlouvy nebo v souvislosti s tím vynaloží, a to nejen náklady, které jsou uvedeny ve výchozích dokumentech předaných objednatelem, ale i náklady, jejichž vynaložení musí zhotovitel z titulu své odbornosti předpokládat, a to i na základě zkušeností s prováděním podobných </w:t>
      </w:r>
      <w:r w:rsidR="0023450F">
        <w:rPr>
          <w:rFonts w:asciiTheme="minorHAnsi" w:hAnsiTheme="minorHAnsi" w:cs="Tahoma"/>
          <w:sz w:val="22"/>
          <w:szCs w:val="24"/>
        </w:rPr>
        <w:t>dodávek a služeb</w:t>
      </w:r>
      <w:r w:rsidRPr="00F3007C">
        <w:rPr>
          <w:rFonts w:asciiTheme="minorHAnsi" w:hAnsiTheme="minorHAnsi" w:cs="Tahoma"/>
          <w:sz w:val="22"/>
          <w:szCs w:val="24"/>
        </w:rPr>
        <w:t xml:space="preserve">. Jedná se zejména o náklady na pořízení všech věcí potřebných k provedení díla, dopravu na místo plnění vč. vykládky, skladování, manipulační a zdvihací techniky a přesunů hmot, hygienické zázemí pro pracovníky a dodavatele, úklid průběžný a konečný úklid </w:t>
      </w:r>
      <w:r w:rsidR="0023450F">
        <w:rPr>
          <w:rFonts w:asciiTheme="minorHAnsi" w:hAnsiTheme="minorHAnsi" w:cs="Tahoma"/>
          <w:sz w:val="22"/>
          <w:szCs w:val="24"/>
        </w:rPr>
        <w:t>místa plnění</w:t>
      </w:r>
      <w:r w:rsidRPr="00F3007C">
        <w:rPr>
          <w:rFonts w:asciiTheme="minorHAnsi" w:hAnsiTheme="minorHAnsi" w:cs="Tahoma"/>
          <w:sz w:val="22"/>
          <w:szCs w:val="24"/>
        </w:rPr>
        <w:t xml:space="preserve">, předepsaných či sjednaných zkoušek, revizí, předání atestů, osvědčení, prohlášení o </w:t>
      </w:r>
      <w:r w:rsidRPr="00F3007C">
        <w:rPr>
          <w:rFonts w:asciiTheme="minorHAnsi" w:hAnsiTheme="minorHAnsi" w:cs="Tahoma"/>
          <w:sz w:val="22"/>
          <w:szCs w:val="24"/>
        </w:rPr>
        <w:lastRenderedPageBreak/>
        <w:t>shodě, revizních protokolů a všech dalších dokumentů</w:t>
      </w:r>
      <w:r>
        <w:rPr>
          <w:rFonts w:asciiTheme="minorHAnsi" w:hAnsiTheme="minorHAnsi" w:cs="Tahoma"/>
          <w:sz w:val="22"/>
          <w:szCs w:val="24"/>
        </w:rPr>
        <w:t xml:space="preserve">. </w:t>
      </w:r>
      <w:r w:rsidRPr="00F3007C">
        <w:rPr>
          <w:rFonts w:asciiTheme="minorHAnsi" w:hAnsiTheme="minorHAnsi" w:cs="Tahoma"/>
          <w:sz w:val="22"/>
          <w:szCs w:val="24"/>
        </w:rPr>
        <w:t>Dále se jedná zejména o náklady na cla, režie, mzdy, sociální pojištění, pojištění dle smlouvy, poplatky, zábory, dopravní značení, zajištění bezpečnosti práce a protipožárních opatření apod. a další náklady spojené s plněním podmínek dle rozhodnutí příslušných správních orgánů nebo dle obecně závazných platných předpisů.</w:t>
      </w:r>
    </w:p>
    <w:p w14:paraId="69FA96B5" w14:textId="79A756D1" w:rsidR="0014441D" w:rsidRPr="00732752" w:rsidRDefault="0068338B" w:rsidP="00560A6E">
      <w:pPr>
        <w:pStyle w:val="AAOdstavec"/>
        <w:numPr>
          <w:ilvl w:val="1"/>
          <w:numId w:val="14"/>
        </w:numPr>
        <w:spacing w:after="0" w:line="240" w:lineRule="auto"/>
        <w:rPr>
          <w:rFonts w:asciiTheme="minorHAnsi" w:hAnsiTheme="minorHAnsi" w:cstheme="minorHAnsi"/>
          <w:sz w:val="22"/>
          <w:szCs w:val="22"/>
        </w:rPr>
      </w:pPr>
      <w:r w:rsidRPr="00732752">
        <w:rPr>
          <w:rFonts w:asciiTheme="minorHAnsi" w:hAnsiTheme="minorHAnsi" w:cstheme="minorHAnsi"/>
          <w:sz w:val="22"/>
          <w:szCs w:val="22"/>
        </w:rPr>
        <w:t>Jednotkové ceny uvedené</w:t>
      </w:r>
      <w:r w:rsidR="00B76302" w:rsidRPr="00732752">
        <w:rPr>
          <w:rFonts w:asciiTheme="minorHAnsi" w:hAnsiTheme="minorHAnsi" w:cstheme="minorHAnsi"/>
          <w:sz w:val="22"/>
          <w:szCs w:val="22"/>
        </w:rPr>
        <w:t xml:space="preserve"> v </w:t>
      </w:r>
      <w:r w:rsidRPr="00732752">
        <w:rPr>
          <w:rFonts w:asciiTheme="minorHAnsi" w:hAnsiTheme="minorHAnsi" w:cstheme="minorHAnsi"/>
          <w:sz w:val="22"/>
          <w:szCs w:val="22"/>
        </w:rPr>
        <w:t>příloze č.</w:t>
      </w:r>
      <w:r w:rsidR="00C459E0" w:rsidRPr="00732752">
        <w:rPr>
          <w:rFonts w:asciiTheme="minorHAnsi" w:hAnsiTheme="minorHAnsi" w:cstheme="minorHAnsi"/>
          <w:sz w:val="22"/>
          <w:szCs w:val="22"/>
        </w:rPr>
        <w:t xml:space="preserve"> </w:t>
      </w:r>
      <w:r w:rsidR="00152FBD" w:rsidRPr="00732752">
        <w:rPr>
          <w:rFonts w:asciiTheme="minorHAnsi" w:hAnsiTheme="minorHAnsi" w:cstheme="minorHAnsi"/>
          <w:sz w:val="22"/>
          <w:szCs w:val="22"/>
        </w:rPr>
        <w:t>2</w:t>
      </w:r>
      <w:r w:rsidRPr="00732752">
        <w:rPr>
          <w:rFonts w:asciiTheme="minorHAnsi" w:hAnsiTheme="minorHAnsi" w:cstheme="minorHAnsi"/>
          <w:sz w:val="22"/>
          <w:szCs w:val="22"/>
        </w:rPr>
        <w:t xml:space="preserve"> této smlouvy jsou</w:t>
      </w:r>
      <w:r w:rsidR="000A00D8" w:rsidRPr="00732752">
        <w:rPr>
          <w:rFonts w:asciiTheme="minorHAnsi" w:hAnsiTheme="minorHAnsi" w:cstheme="minorHAnsi"/>
          <w:sz w:val="22"/>
          <w:szCs w:val="22"/>
        </w:rPr>
        <w:t xml:space="preserve"> nejv</w:t>
      </w:r>
      <w:r w:rsidRPr="00732752">
        <w:rPr>
          <w:rFonts w:asciiTheme="minorHAnsi" w:hAnsiTheme="minorHAnsi" w:cstheme="minorHAnsi"/>
          <w:sz w:val="22"/>
          <w:szCs w:val="22"/>
        </w:rPr>
        <w:t>ýše</w:t>
      </w:r>
      <w:r w:rsidR="000A00D8" w:rsidRPr="00732752">
        <w:rPr>
          <w:rFonts w:asciiTheme="minorHAnsi" w:hAnsiTheme="minorHAnsi" w:cstheme="minorHAnsi"/>
          <w:sz w:val="22"/>
          <w:szCs w:val="22"/>
        </w:rPr>
        <w:t xml:space="preserve"> přípustn</w:t>
      </w:r>
      <w:r w:rsidRPr="00732752">
        <w:rPr>
          <w:rFonts w:asciiTheme="minorHAnsi" w:hAnsiTheme="minorHAnsi" w:cstheme="minorHAnsi"/>
          <w:sz w:val="22"/>
          <w:szCs w:val="22"/>
        </w:rPr>
        <w:t>é</w:t>
      </w:r>
      <w:r w:rsidR="000A00D8" w:rsidRPr="00732752">
        <w:rPr>
          <w:rFonts w:asciiTheme="minorHAnsi" w:hAnsiTheme="minorHAnsi" w:cstheme="minorHAnsi"/>
          <w:sz w:val="22"/>
          <w:szCs w:val="22"/>
        </w:rPr>
        <w:t xml:space="preserve">, zahrnující veškeré </w:t>
      </w:r>
      <w:r w:rsidR="00A37FB2" w:rsidRPr="00732752">
        <w:rPr>
          <w:rFonts w:asciiTheme="minorHAnsi" w:hAnsiTheme="minorHAnsi" w:cstheme="minorHAnsi"/>
          <w:sz w:val="22"/>
          <w:szCs w:val="22"/>
        </w:rPr>
        <w:t xml:space="preserve">související </w:t>
      </w:r>
      <w:r w:rsidR="000A00D8" w:rsidRPr="00732752">
        <w:rPr>
          <w:rFonts w:asciiTheme="minorHAnsi" w:hAnsiTheme="minorHAnsi" w:cstheme="minorHAnsi"/>
          <w:sz w:val="22"/>
          <w:szCs w:val="22"/>
        </w:rPr>
        <w:t>náklady zhotovitele nezbytné k řádnému</w:t>
      </w:r>
      <w:r w:rsidR="00B76302" w:rsidRPr="00732752">
        <w:rPr>
          <w:rFonts w:asciiTheme="minorHAnsi" w:hAnsiTheme="minorHAnsi" w:cstheme="minorHAnsi"/>
          <w:sz w:val="22"/>
          <w:szCs w:val="22"/>
        </w:rPr>
        <w:t xml:space="preserve"> a </w:t>
      </w:r>
      <w:r w:rsidR="000A00D8" w:rsidRPr="00732752">
        <w:rPr>
          <w:rFonts w:asciiTheme="minorHAnsi" w:hAnsiTheme="minorHAnsi" w:cstheme="minorHAnsi"/>
          <w:sz w:val="22"/>
          <w:szCs w:val="22"/>
        </w:rPr>
        <w:t>včasnému provedení díla.</w:t>
      </w:r>
      <w:r w:rsidR="006B1BE3" w:rsidRPr="00732752">
        <w:rPr>
          <w:rFonts w:asciiTheme="minorHAnsi" w:hAnsiTheme="minorHAnsi" w:cstheme="minorHAnsi"/>
          <w:sz w:val="22"/>
          <w:szCs w:val="22"/>
        </w:rPr>
        <w:t xml:space="preserve"> </w:t>
      </w:r>
      <w:r w:rsidR="004B4081" w:rsidRPr="00732752">
        <w:rPr>
          <w:rFonts w:asciiTheme="minorHAnsi" w:hAnsiTheme="minorHAnsi" w:cstheme="minorHAnsi"/>
          <w:sz w:val="22"/>
          <w:szCs w:val="22"/>
        </w:rPr>
        <w:t>Jednotkové ceny mohou být překročeny v případě změny sazby DPH.</w:t>
      </w:r>
    </w:p>
    <w:p w14:paraId="6CD3694B" w14:textId="77777777" w:rsidR="00F3007C" w:rsidRDefault="00214076" w:rsidP="00560A6E">
      <w:pPr>
        <w:numPr>
          <w:ilvl w:val="1"/>
          <w:numId w:val="14"/>
        </w:numPr>
        <w:jc w:val="both"/>
        <w:rPr>
          <w:rFonts w:asciiTheme="minorHAnsi" w:hAnsiTheme="minorHAnsi" w:cstheme="minorHAnsi"/>
          <w:sz w:val="22"/>
          <w:szCs w:val="22"/>
        </w:rPr>
      </w:pPr>
      <w:r w:rsidRPr="00E32792">
        <w:rPr>
          <w:rFonts w:asciiTheme="minorHAnsi" w:hAnsiTheme="minorHAnsi" w:cstheme="minorHAnsi"/>
          <w:sz w:val="22"/>
          <w:szCs w:val="22"/>
        </w:rPr>
        <w:t>Změna ceny díla je možná pouze při vzniku následujících okolností:</w:t>
      </w:r>
    </w:p>
    <w:p w14:paraId="3B391542" w14:textId="14865E4B" w:rsidR="00F3007C" w:rsidRDefault="00214076" w:rsidP="00560A6E">
      <w:pPr>
        <w:pStyle w:val="Odstavecseseznamem"/>
        <w:numPr>
          <w:ilvl w:val="2"/>
          <w:numId w:val="24"/>
        </w:numPr>
        <w:rPr>
          <w:rFonts w:asciiTheme="minorHAnsi" w:hAnsiTheme="minorHAnsi" w:cstheme="minorHAnsi"/>
          <w:sz w:val="22"/>
          <w:szCs w:val="22"/>
        </w:rPr>
      </w:pPr>
      <w:r w:rsidRPr="00F3007C">
        <w:rPr>
          <w:rFonts w:asciiTheme="minorHAnsi" w:hAnsiTheme="minorHAnsi" w:cstheme="minorHAnsi"/>
          <w:sz w:val="22"/>
          <w:szCs w:val="22"/>
        </w:rPr>
        <w:t>Víceprací – objednatel je oprávněn rozšířit rozsah předmětu díla. Zhotovitel provede práce, služby nebo dodávky, které nejsou zahrnuté v předmětu díla ani jejich cena v ceně díla a zhotovitel se dohodl s objednatelem na jejich provedení (vyžádané vícepráce). Zhotovitel v takovém případě zpracuje přehledný seznam víceprací ve formě soupisu stavebních prací, služeb a dodávek včetně výkazu výměr, oceněného podle jednotkových cen z položkového rozpočtu díla, který odsouhlasí objednat</w:t>
      </w:r>
      <w:r w:rsidR="000009F0" w:rsidRPr="00F3007C">
        <w:rPr>
          <w:rFonts w:asciiTheme="minorHAnsi" w:hAnsiTheme="minorHAnsi" w:cstheme="minorHAnsi"/>
          <w:sz w:val="22"/>
          <w:szCs w:val="22"/>
        </w:rPr>
        <w:t>el</w:t>
      </w:r>
      <w:r w:rsidRPr="00F3007C">
        <w:rPr>
          <w:rFonts w:asciiTheme="minorHAnsi" w:hAnsiTheme="minorHAnsi" w:cstheme="minorHAnsi"/>
          <w:sz w:val="22"/>
          <w:szCs w:val="22"/>
        </w:rPr>
        <w:t>. Zhotovitel je</w:t>
      </w:r>
      <w:r w:rsidR="008E6EBA" w:rsidRPr="00F3007C">
        <w:rPr>
          <w:rFonts w:asciiTheme="minorHAnsi" w:hAnsiTheme="minorHAnsi" w:cstheme="minorHAnsi"/>
          <w:sz w:val="22"/>
          <w:szCs w:val="22"/>
        </w:rPr>
        <w:t xml:space="preserve"> na základě tohoto seznamu povi</w:t>
      </w:r>
      <w:r w:rsidRPr="00F3007C">
        <w:rPr>
          <w:rFonts w:asciiTheme="minorHAnsi" w:hAnsiTheme="minorHAnsi" w:cstheme="minorHAnsi"/>
          <w:sz w:val="22"/>
          <w:szCs w:val="22"/>
        </w:rPr>
        <w:t>n</w:t>
      </w:r>
      <w:r w:rsidR="008E6EBA" w:rsidRPr="00F3007C">
        <w:rPr>
          <w:rFonts w:asciiTheme="minorHAnsi" w:hAnsiTheme="minorHAnsi" w:cstheme="minorHAnsi"/>
          <w:sz w:val="22"/>
          <w:szCs w:val="22"/>
        </w:rPr>
        <w:t>e</w:t>
      </w:r>
      <w:r w:rsidRPr="00F3007C">
        <w:rPr>
          <w:rFonts w:asciiTheme="minorHAnsi" w:hAnsiTheme="minorHAnsi" w:cstheme="minorHAnsi"/>
          <w:sz w:val="22"/>
          <w:szCs w:val="22"/>
        </w:rPr>
        <w:t xml:space="preserve">n pro vícepráce zpracovat </w:t>
      </w:r>
      <w:r w:rsidR="008E6EBA" w:rsidRPr="00F3007C">
        <w:rPr>
          <w:rFonts w:asciiTheme="minorHAnsi" w:hAnsiTheme="minorHAnsi" w:cstheme="minorHAnsi"/>
          <w:sz w:val="22"/>
          <w:szCs w:val="22"/>
        </w:rPr>
        <w:t>změnový list a před provedením dohodnutých prací, služeb nebo dodávek změnový list projednat a schválit objednatele</w:t>
      </w:r>
      <w:r w:rsidR="000009F0" w:rsidRPr="00F3007C">
        <w:rPr>
          <w:rFonts w:asciiTheme="minorHAnsi" w:hAnsiTheme="minorHAnsi" w:cstheme="minorHAnsi"/>
          <w:sz w:val="22"/>
          <w:szCs w:val="22"/>
        </w:rPr>
        <w:t>m</w:t>
      </w:r>
      <w:r w:rsidR="008E6EBA" w:rsidRPr="00F3007C">
        <w:rPr>
          <w:rFonts w:asciiTheme="minorHAnsi" w:hAnsiTheme="minorHAnsi" w:cstheme="minorHAnsi"/>
          <w:sz w:val="22"/>
          <w:szCs w:val="22"/>
        </w:rPr>
        <w:t>. Vícepráce provedené zhotovitelem bez písemného souhlasu nebudou zhotoviteli uhrazeny a zhotovitel se zavazuje na výzvu objednatele takové vícepráce odstranit s výjimkou případů, kdy objednatel provedení takových víceprací dodatečně písemně schválí</w:t>
      </w:r>
      <w:r w:rsidR="0023450F">
        <w:rPr>
          <w:rFonts w:asciiTheme="minorHAnsi" w:hAnsiTheme="minorHAnsi" w:cstheme="minorHAnsi"/>
          <w:sz w:val="22"/>
          <w:szCs w:val="22"/>
        </w:rPr>
        <w:t>.</w:t>
      </w:r>
    </w:p>
    <w:p w14:paraId="3C908DAB" w14:textId="55B1098F" w:rsidR="00F3007C" w:rsidRDefault="008E6EBA" w:rsidP="00560A6E">
      <w:pPr>
        <w:pStyle w:val="Odstavecseseznamem"/>
        <w:numPr>
          <w:ilvl w:val="2"/>
          <w:numId w:val="24"/>
        </w:numPr>
        <w:rPr>
          <w:rFonts w:asciiTheme="minorHAnsi" w:hAnsiTheme="minorHAnsi" w:cstheme="minorHAnsi"/>
          <w:sz w:val="22"/>
          <w:szCs w:val="22"/>
        </w:rPr>
      </w:pPr>
      <w:r w:rsidRPr="00F3007C">
        <w:rPr>
          <w:rFonts w:asciiTheme="minorHAnsi" w:hAnsiTheme="minorHAnsi" w:cstheme="minorHAnsi"/>
          <w:sz w:val="22"/>
          <w:szCs w:val="22"/>
        </w:rPr>
        <w:t>Méněprací – objednatel je oprávněn omezit rozsah předmětu díla. Zhotovitel neprovede práce, služby nebo dodávky, které jsou zahrnuté v předmětu díla a jejich cena v ceně díla a objednatel požaduje jejich neprovedení a vyjmutí z předmětu a ceny díla v odůvodněných případech. Zhotovitel v takovém případě zpracuje přehledný seznam méněprací ve formě soupisu stavebních prací, služeb a dodávek včetně výkazu výměr, oceněného podle jednotkových cen položkového rozpočtu díla, který odsouhlasí s objednatelem. Na základě tohoto seznamu je zhotovitel povinen pro méněpráce zpracovat změnový list a před provedením dohodnutých prací, služeb nebo dodávek změnový list projednat a schválit objednatele</w:t>
      </w:r>
      <w:r w:rsidR="00282198" w:rsidRPr="00F3007C">
        <w:rPr>
          <w:rFonts w:asciiTheme="minorHAnsi" w:hAnsiTheme="minorHAnsi" w:cstheme="minorHAnsi"/>
          <w:sz w:val="22"/>
          <w:szCs w:val="22"/>
        </w:rPr>
        <w:t>m</w:t>
      </w:r>
      <w:r w:rsidR="0023450F">
        <w:rPr>
          <w:rFonts w:asciiTheme="minorHAnsi" w:hAnsiTheme="minorHAnsi" w:cstheme="minorHAnsi"/>
          <w:sz w:val="22"/>
          <w:szCs w:val="22"/>
        </w:rPr>
        <w:t xml:space="preserve">. </w:t>
      </w:r>
      <w:r w:rsidRPr="00F3007C">
        <w:rPr>
          <w:rFonts w:asciiTheme="minorHAnsi" w:hAnsiTheme="minorHAnsi" w:cstheme="minorHAnsi"/>
          <w:sz w:val="22"/>
          <w:szCs w:val="22"/>
        </w:rPr>
        <w:t>Při stanovení rozsahu a ocenění méněprací je zhotovitel povinen zohlednit také snížení odpovídajícího podílu všech ostatních nákladů u položek, jejichž provedení je ovlivněno nebo souvisí s předmětnými méněpracemi.</w:t>
      </w:r>
    </w:p>
    <w:p w14:paraId="44A205E4" w14:textId="77777777" w:rsidR="00F3007C" w:rsidRDefault="008E6EBA" w:rsidP="00560A6E">
      <w:pPr>
        <w:pStyle w:val="Odstavecseseznamem"/>
        <w:numPr>
          <w:ilvl w:val="2"/>
          <w:numId w:val="24"/>
        </w:numPr>
        <w:rPr>
          <w:rFonts w:asciiTheme="minorHAnsi" w:hAnsiTheme="minorHAnsi" w:cstheme="minorHAnsi"/>
          <w:sz w:val="22"/>
          <w:szCs w:val="22"/>
        </w:rPr>
      </w:pPr>
      <w:proofErr w:type="spellStart"/>
      <w:r w:rsidRPr="00F3007C">
        <w:rPr>
          <w:rFonts w:asciiTheme="minorHAnsi" w:hAnsiTheme="minorHAnsi" w:cstheme="minorHAnsi"/>
          <w:sz w:val="22"/>
          <w:szCs w:val="22"/>
        </w:rPr>
        <w:t>Vícevýměr</w:t>
      </w:r>
      <w:proofErr w:type="spellEnd"/>
      <w:r w:rsidRPr="00F3007C">
        <w:rPr>
          <w:rFonts w:asciiTheme="minorHAnsi" w:hAnsiTheme="minorHAnsi" w:cstheme="minorHAnsi"/>
          <w:sz w:val="22"/>
          <w:szCs w:val="22"/>
        </w:rPr>
        <w:t xml:space="preserve"> a </w:t>
      </w:r>
      <w:proofErr w:type="spellStart"/>
      <w:r w:rsidRPr="00F3007C">
        <w:rPr>
          <w:rFonts w:asciiTheme="minorHAnsi" w:hAnsiTheme="minorHAnsi" w:cstheme="minorHAnsi"/>
          <w:sz w:val="22"/>
          <w:szCs w:val="22"/>
        </w:rPr>
        <w:t>méněvýměr</w:t>
      </w:r>
      <w:proofErr w:type="spellEnd"/>
      <w:r w:rsidRPr="00F3007C">
        <w:rPr>
          <w:rFonts w:asciiTheme="minorHAnsi" w:hAnsiTheme="minorHAnsi" w:cstheme="minorHAnsi"/>
          <w:sz w:val="22"/>
          <w:szCs w:val="22"/>
        </w:rPr>
        <w:t xml:space="preserve"> – když se zjistí, že skutečná množství prací, služeb nebo dodávek uvedené v soupisu stavebních prací, služeb a dodávek s výkazem výměr se liší od skutečného stavu (změna množství).</w:t>
      </w:r>
    </w:p>
    <w:p w14:paraId="73EED5B8" w14:textId="22D8843F" w:rsidR="00F3007C" w:rsidRDefault="008E6EBA" w:rsidP="00560A6E">
      <w:pPr>
        <w:pStyle w:val="Odstavecseseznamem"/>
        <w:numPr>
          <w:ilvl w:val="2"/>
          <w:numId w:val="24"/>
        </w:numPr>
        <w:rPr>
          <w:rFonts w:asciiTheme="minorHAnsi" w:hAnsiTheme="minorHAnsi" w:cstheme="minorHAnsi"/>
          <w:sz w:val="22"/>
          <w:szCs w:val="22"/>
        </w:rPr>
      </w:pPr>
      <w:r w:rsidRPr="00F3007C">
        <w:rPr>
          <w:rFonts w:asciiTheme="minorHAnsi" w:hAnsiTheme="minorHAnsi" w:cstheme="minorHAnsi"/>
          <w:sz w:val="22"/>
          <w:szCs w:val="22"/>
        </w:rPr>
        <w:t>Při realizaci předmětu díla se vyskytnou nové skutečnosti, které nebyly v době podpisu této smlouvy známy a které zhotovitel nezavinil nebo nemohl prokazatelně předvídat a tyto skutečnosti mají prokazatelný vliv na cenu díla. Zhotovitel je povinen zpracovat písemný seznam těchto skutečností ve formě soupisu stavebních prací, dodávek a služeb včetně výkazu výměr, oceněného podle jednotkových cen z položkového rozpočtu díla, který</w:t>
      </w:r>
      <w:r w:rsidR="00F50427" w:rsidRPr="00F3007C">
        <w:rPr>
          <w:rFonts w:asciiTheme="minorHAnsi" w:hAnsiTheme="minorHAnsi" w:cstheme="minorHAnsi"/>
          <w:sz w:val="22"/>
          <w:szCs w:val="22"/>
        </w:rPr>
        <w:t xml:space="preserve"> odsouhlasí objednatel</w:t>
      </w:r>
      <w:r w:rsidR="0023450F">
        <w:rPr>
          <w:rFonts w:asciiTheme="minorHAnsi" w:hAnsiTheme="minorHAnsi" w:cstheme="minorHAnsi"/>
          <w:sz w:val="22"/>
          <w:szCs w:val="22"/>
        </w:rPr>
        <w:t>.</w:t>
      </w:r>
    </w:p>
    <w:p w14:paraId="41E23E04" w14:textId="3DA1BED2" w:rsidR="00F50427" w:rsidRPr="00F3007C" w:rsidRDefault="00F50427" w:rsidP="00560A6E">
      <w:pPr>
        <w:pStyle w:val="Odstavecseseznamem"/>
        <w:numPr>
          <w:ilvl w:val="2"/>
          <w:numId w:val="24"/>
        </w:numPr>
        <w:rPr>
          <w:rFonts w:asciiTheme="minorHAnsi" w:hAnsiTheme="minorHAnsi" w:cstheme="minorHAnsi"/>
          <w:sz w:val="22"/>
          <w:szCs w:val="22"/>
        </w:rPr>
      </w:pPr>
      <w:r w:rsidRPr="00F3007C">
        <w:rPr>
          <w:rFonts w:asciiTheme="minorHAnsi" w:hAnsiTheme="minorHAnsi" w:cstheme="minorHAnsi"/>
          <w:sz w:val="22"/>
          <w:szCs w:val="22"/>
        </w:rPr>
        <w:t>Při realizaci předmětu díla se zjistí skutečnosti odlišné od dokumentace předané objednatelem a tyto skutečnosti mají prokazatelný vliv na cenu díla. Zhotovitel je povinen zpracovat písemný seznam těchto skutečností ve formě soupisu stavebních prací, dodávek a služeb včetně výkazu a výměr, oceněného podle jednotkových cen z položkového rozpočtu díla, který odsouhlasí</w:t>
      </w:r>
      <w:r w:rsidR="000009F0" w:rsidRPr="00F3007C">
        <w:rPr>
          <w:rFonts w:asciiTheme="minorHAnsi" w:hAnsiTheme="minorHAnsi" w:cstheme="minorHAnsi"/>
          <w:sz w:val="22"/>
          <w:szCs w:val="22"/>
        </w:rPr>
        <w:t xml:space="preserve"> objednatel</w:t>
      </w:r>
      <w:r w:rsidR="0023450F">
        <w:rPr>
          <w:rFonts w:asciiTheme="minorHAnsi" w:hAnsiTheme="minorHAnsi" w:cstheme="minorHAnsi"/>
          <w:sz w:val="22"/>
          <w:szCs w:val="22"/>
        </w:rPr>
        <w:t>.</w:t>
      </w:r>
    </w:p>
    <w:p w14:paraId="4C868726" w14:textId="317A071C" w:rsidR="00F50427" w:rsidRPr="00E32792" w:rsidRDefault="00F50427" w:rsidP="00560A6E">
      <w:pPr>
        <w:numPr>
          <w:ilvl w:val="1"/>
          <w:numId w:val="14"/>
        </w:numPr>
        <w:ind w:left="357" w:hanging="357"/>
        <w:jc w:val="both"/>
        <w:rPr>
          <w:rFonts w:asciiTheme="minorHAnsi" w:hAnsiTheme="minorHAnsi" w:cstheme="minorHAnsi"/>
          <w:sz w:val="22"/>
          <w:szCs w:val="22"/>
        </w:rPr>
      </w:pPr>
      <w:r w:rsidRPr="00E32792">
        <w:rPr>
          <w:rFonts w:asciiTheme="minorHAnsi" w:hAnsiTheme="minorHAnsi" w:cstheme="minorHAnsi"/>
          <w:sz w:val="22"/>
          <w:szCs w:val="22"/>
        </w:rPr>
        <w:t xml:space="preserve">Veškeré možné změny ceny v návaznosti na možné změny a doplňky rozsahu předmětu díla musí být odsouhlaseny objednatelem. </w:t>
      </w:r>
    </w:p>
    <w:p w14:paraId="25B13260" w14:textId="3B203A61" w:rsidR="006D0FF4" w:rsidRPr="00E32792" w:rsidRDefault="006D0FF4" w:rsidP="00560A6E">
      <w:pPr>
        <w:pStyle w:val="Odstavecseseznamem"/>
        <w:numPr>
          <w:ilvl w:val="1"/>
          <w:numId w:val="14"/>
        </w:numPr>
        <w:ind w:left="357" w:hanging="357"/>
        <w:rPr>
          <w:rFonts w:asciiTheme="minorHAnsi" w:hAnsiTheme="minorHAnsi" w:cstheme="minorHAnsi"/>
          <w:sz w:val="22"/>
          <w:szCs w:val="22"/>
        </w:rPr>
      </w:pPr>
      <w:r w:rsidRPr="00E32792">
        <w:rPr>
          <w:rFonts w:asciiTheme="minorHAnsi" w:hAnsiTheme="minorHAnsi" w:cstheme="minorHAnsi"/>
          <w:sz w:val="22"/>
          <w:szCs w:val="22"/>
        </w:rPr>
        <w:t>Veškeré výše uvedené změny dle</w:t>
      </w:r>
      <w:r w:rsidR="00D255FE">
        <w:rPr>
          <w:rFonts w:asciiTheme="minorHAnsi" w:hAnsiTheme="minorHAnsi" w:cstheme="minorHAnsi"/>
          <w:sz w:val="22"/>
          <w:szCs w:val="22"/>
        </w:rPr>
        <w:t xml:space="preserve"> </w:t>
      </w:r>
      <w:r w:rsidRPr="00E32792">
        <w:rPr>
          <w:rFonts w:asciiTheme="minorHAnsi" w:hAnsiTheme="minorHAnsi" w:cstheme="minorHAnsi"/>
          <w:sz w:val="22"/>
          <w:szCs w:val="22"/>
        </w:rPr>
        <w:t xml:space="preserve">této smlouvy budou uvedeny v souhrnném dodatku ke smlouvě, který bude uzavřen nejpozději do okamžiku převzetí dokončeného díla dle této smlouvy. </w:t>
      </w:r>
    </w:p>
    <w:p w14:paraId="0B00DB55" w14:textId="77777777" w:rsidR="007940C8" w:rsidRDefault="007940C8" w:rsidP="00560A6E">
      <w:pPr>
        <w:pStyle w:val="Odstavecseseznamem"/>
        <w:ind w:left="357"/>
        <w:rPr>
          <w:rFonts w:asciiTheme="minorHAnsi" w:hAnsiTheme="minorHAnsi" w:cstheme="minorHAnsi"/>
          <w:sz w:val="22"/>
          <w:szCs w:val="22"/>
        </w:rPr>
        <w:sectPr w:rsidR="007940C8" w:rsidSect="00E96CA7">
          <w:footerReference w:type="default" r:id="rId8"/>
          <w:headerReference w:type="first" r:id="rId9"/>
          <w:pgSz w:w="11906" w:h="16838"/>
          <w:pgMar w:top="1418" w:right="1417" w:bottom="1560" w:left="1417" w:header="851" w:footer="454" w:gutter="0"/>
          <w:pgNumType w:start="1"/>
          <w:cols w:space="708"/>
          <w:docGrid w:linePitch="360"/>
        </w:sectPr>
      </w:pPr>
    </w:p>
    <w:p w14:paraId="33D55119" w14:textId="73EA9FC9" w:rsidR="00B96AA7" w:rsidRPr="00E32792" w:rsidRDefault="00B96AA7" w:rsidP="00560A6E">
      <w:pPr>
        <w:pStyle w:val="Odstavecseseznamem"/>
        <w:ind w:left="357"/>
        <w:rPr>
          <w:rFonts w:asciiTheme="minorHAnsi" w:hAnsiTheme="minorHAnsi" w:cstheme="minorHAnsi"/>
          <w:sz w:val="22"/>
          <w:szCs w:val="22"/>
        </w:rPr>
      </w:pPr>
    </w:p>
    <w:p w14:paraId="0A6FB0B3" w14:textId="77777777" w:rsidR="003A10F0" w:rsidRPr="00E32792" w:rsidRDefault="003A10F0" w:rsidP="00560A6E">
      <w:pPr>
        <w:jc w:val="center"/>
        <w:rPr>
          <w:rFonts w:asciiTheme="minorHAnsi" w:hAnsiTheme="minorHAnsi" w:cstheme="minorHAnsi"/>
          <w:b/>
          <w:bCs/>
          <w:sz w:val="22"/>
          <w:szCs w:val="22"/>
        </w:rPr>
      </w:pPr>
      <w:r w:rsidRPr="00E32792">
        <w:rPr>
          <w:rFonts w:asciiTheme="minorHAnsi" w:hAnsiTheme="minorHAnsi" w:cstheme="minorHAnsi"/>
          <w:b/>
          <w:sz w:val="22"/>
          <w:szCs w:val="22"/>
        </w:rPr>
        <w:t>Článek</w:t>
      </w:r>
      <w:r w:rsidRPr="00E32792">
        <w:rPr>
          <w:rFonts w:asciiTheme="minorHAnsi" w:hAnsiTheme="minorHAnsi" w:cstheme="minorHAnsi"/>
          <w:sz w:val="22"/>
          <w:szCs w:val="22"/>
        </w:rPr>
        <w:t xml:space="preserve"> </w:t>
      </w:r>
      <w:r w:rsidR="00B7133A" w:rsidRPr="00E32792">
        <w:rPr>
          <w:rFonts w:asciiTheme="minorHAnsi" w:hAnsiTheme="minorHAnsi" w:cstheme="minorHAnsi"/>
          <w:b/>
          <w:bCs/>
          <w:sz w:val="22"/>
          <w:szCs w:val="22"/>
        </w:rPr>
        <w:t>IV</w:t>
      </w:r>
      <w:r w:rsidRPr="00E32792">
        <w:rPr>
          <w:rFonts w:asciiTheme="minorHAnsi" w:hAnsiTheme="minorHAnsi" w:cstheme="minorHAnsi"/>
          <w:b/>
          <w:bCs/>
          <w:sz w:val="22"/>
          <w:szCs w:val="22"/>
        </w:rPr>
        <w:t>.</w:t>
      </w:r>
    </w:p>
    <w:p w14:paraId="79DA7081" w14:textId="77777777" w:rsidR="00EA748F" w:rsidRPr="00E32792" w:rsidRDefault="009B3296" w:rsidP="00560A6E">
      <w:pPr>
        <w:jc w:val="center"/>
        <w:rPr>
          <w:rFonts w:asciiTheme="minorHAnsi" w:hAnsiTheme="minorHAnsi" w:cstheme="minorHAnsi"/>
          <w:b/>
          <w:sz w:val="22"/>
          <w:szCs w:val="22"/>
          <w:lang w:eastAsia="cs-CZ" w:bidi="ar-SA"/>
        </w:rPr>
      </w:pPr>
      <w:r w:rsidRPr="00E32792">
        <w:rPr>
          <w:rFonts w:asciiTheme="minorHAnsi" w:hAnsiTheme="minorHAnsi" w:cstheme="minorHAnsi"/>
          <w:b/>
          <w:sz w:val="22"/>
          <w:szCs w:val="22"/>
          <w:lang w:eastAsia="cs-CZ" w:bidi="ar-SA"/>
        </w:rPr>
        <w:t>Platební podmínky</w:t>
      </w:r>
    </w:p>
    <w:p w14:paraId="4C1B0EE1" w14:textId="77777777" w:rsidR="002E26B7" w:rsidRPr="00E32792" w:rsidRDefault="009B3296" w:rsidP="00560A6E">
      <w:pPr>
        <w:numPr>
          <w:ilvl w:val="1"/>
          <w:numId w:val="2"/>
        </w:numPr>
        <w:ind w:left="357" w:hanging="357"/>
        <w:jc w:val="both"/>
        <w:rPr>
          <w:rFonts w:asciiTheme="minorHAnsi" w:hAnsiTheme="minorHAnsi" w:cstheme="minorHAnsi"/>
          <w:sz w:val="22"/>
          <w:szCs w:val="22"/>
        </w:rPr>
      </w:pPr>
      <w:r w:rsidRPr="00E32792">
        <w:rPr>
          <w:rFonts w:asciiTheme="minorHAnsi" w:hAnsiTheme="minorHAnsi" w:cstheme="minorHAnsi"/>
          <w:sz w:val="22"/>
          <w:szCs w:val="22"/>
        </w:rPr>
        <w:t xml:space="preserve">Objednatel neposkytuje zálohy. </w:t>
      </w:r>
    </w:p>
    <w:p w14:paraId="4516BE0E" w14:textId="28862A2E" w:rsidR="00362558" w:rsidRPr="00E32792" w:rsidRDefault="0057182D" w:rsidP="00560A6E">
      <w:pPr>
        <w:numPr>
          <w:ilvl w:val="1"/>
          <w:numId w:val="2"/>
        </w:numPr>
        <w:ind w:left="357" w:hanging="357"/>
        <w:jc w:val="both"/>
        <w:rPr>
          <w:rFonts w:asciiTheme="minorHAnsi" w:hAnsiTheme="minorHAnsi" w:cstheme="minorHAnsi"/>
          <w:sz w:val="22"/>
          <w:szCs w:val="22"/>
        </w:rPr>
      </w:pPr>
      <w:r w:rsidRPr="00E32792">
        <w:rPr>
          <w:rFonts w:asciiTheme="minorHAnsi" w:hAnsiTheme="minorHAnsi" w:cstheme="minorHAnsi"/>
          <w:sz w:val="22"/>
          <w:szCs w:val="22"/>
        </w:rPr>
        <w:t xml:space="preserve">Podkladem pro úhradu ceny za dílo </w:t>
      </w:r>
      <w:r w:rsidR="005F4C4F" w:rsidRPr="00E32792">
        <w:rPr>
          <w:rFonts w:asciiTheme="minorHAnsi" w:hAnsiTheme="minorHAnsi" w:cstheme="minorHAnsi"/>
          <w:sz w:val="22"/>
          <w:szCs w:val="22"/>
        </w:rPr>
        <w:t xml:space="preserve">bude po </w:t>
      </w:r>
      <w:r w:rsidR="005B6F66" w:rsidRPr="00E32792">
        <w:rPr>
          <w:rFonts w:asciiTheme="minorHAnsi" w:hAnsiTheme="minorHAnsi" w:cstheme="minorHAnsi"/>
          <w:sz w:val="22"/>
          <w:szCs w:val="22"/>
        </w:rPr>
        <w:t xml:space="preserve">jeho řádném </w:t>
      </w:r>
      <w:r w:rsidR="005F4C4F" w:rsidRPr="00E32792">
        <w:rPr>
          <w:rFonts w:asciiTheme="minorHAnsi" w:hAnsiTheme="minorHAnsi" w:cstheme="minorHAnsi"/>
          <w:sz w:val="22"/>
          <w:szCs w:val="22"/>
        </w:rPr>
        <w:t xml:space="preserve">dokončení faktura vystavená zhotovitelem </w:t>
      </w:r>
      <w:r w:rsidRPr="00E32792">
        <w:rPr>
          <w:rFonts w:asciiTheme="minorHAnsi" w:hAnsiTheme="minorHAnsi" w:cstheme="minorHAnsi"/>
          <w:sz w:val="22"/>
          <w:szCs w:val="22"/>
        </w:rPr>
        <w:t>obsahující všechny náležitosti daňového dokladu podle § 29</w:t>
      </w:r>
      <w:r w:rsidR="00B76302" w:rsidRPr="00E32792">
        <w:rPr>
          <w:rFonts w:asciiTheme="minorHAnsi" w:hAnsiTheme="minorHAnsi" w:cstheme="minorHAnsi"/>
          <w:sz w:val="22"/>
          <w:szCs w:val="22"/>
        </w:rPr>
        <w:t xml:space="preserve"> a </w:t>
      </w:r>
      <w:r w:rsidRPr="00E32792">
        <w:rPr>
          <w:rFonts w:asciiTheme="minorHAnsi" w:hAnsiTheme="minorHAnsi" w:cstheme="minorHAnsi"/>
          <w:sz w:val="22"/>
          <w:szCs w:val="22"/>
        </w:rPr>
        <w:t>násl. zákona č.</w:t>
      </w:r>
      <w:r w:rsidR="00B00C2A" w:rsidRPr="00E32792">
        <w:rPr>
          <w:rFonts w:asciiTheme="minorHAnsi" w:hAnsiTheme="minorHAnsi" w:cstheme="minorHAnsi"/>
          <w:sz w:val="22"/>
          <w:szCs w:val="22"/>
        </w:rPr>
        <w:t> </w:t>
      </w:r>
      <w:r w:rsidRPr="00E32792">
        <w:rPr>
          <w:rFonts w:asciiTheme="minorHAnsi" w:hAnsiTheme="minorHAnsi" w:cstheme="minorHAnsi"/>
          <w:sz w:val="22"/>
          <w:szCs w:val="22"/>
        </w:rPr>
        <w:t>235/2004 Sb.</w:t>
      </w:r>
      <w:r w:rsidR="00B76302" w:rsidRPr="00E32792">
        <w:rPr>
          <w:rFonts w:asciiTheme="minorHAnsi" w:hAnsiTheme="minorHAnsi" w:cstheme="minorHAnsi"/>
          <w:sz w:val="22"/>
          <w:szCs w:val="22"/>
        </w:rPr>
        <w:t xml:space="preserve"> o </w:t>
      </w:r>
      <w:r w:rsidRPr="00E32792">
        <w:rPr>
          <w:rFonts w:asciiTheme="minorHAnsi" w:hAnsiTheme="minorHAnsi" w:cstheme="minorHAnsi"/>
          <w:sz w:val="22"/>
          <w:szCs w:val="22"/>
        </w:rPr>
        <w:t>dani</w:t>
      </w:r>
      <w:r w:rsidR="00B76302" w:rsidRPr="00E32792">
        <w:rPr>
          <w:rFonts w:asciiTheme="minorHAnsi" w:hAnsiTheme="minorHAnsi" w:cstheme="minorHAnsi"/>
          <w:sz w:val="22"/>
          <w:szCs w:val="22"/>
        </w:rPr>
        <w:t xml:space="preserve"> z </w:t>
      </w:r>
      <w:r w:rsidRPr="00E32792">
        <w:rPr>
          <w:rFonts w:asciiTheme="minorHAnsi" w:hAnsiTheme="minorHAnsi" w:cstheme="minorHAnsi"/>
          <w:sz w:val="22"/>
          <w:szCs w:val="22"/>
        </w:rPr>
        <w:t>přidané hodnoty, ve znění pozdějších předpisů.</w:t>
      </w:r>
      <w:r w:rsidR="005F4C4F" w:rsidRPr="00E32792">
        <w:rPr>
          <w:rFonts w:asciiTheme="minorHAnsi" w:hAnsiTheme="minorHAnsi" w:cstheme="minorHAnsi"/>
          <w:sz w:val="22"/>
          <w:szCs w:val="22"/>
        </w:rPr>
        <w:t xml:space="preserve"> Součástí faktury bude Protokol</w:t>
      </w:r>
      <w:r w:rsidR="00B76302" w:rsidRPr="00E32792">
        <w:rPr>
          <w:rFonts w:asciiTheme="minorHAnsi" w:hAnsiTheme="minorHAnsi" w:cstheme="minorHAnsi"/>
          <w:sz w:val="22"/>
          <w:szCs w:val="22"/>
        </w:rPr>
        <w:t xml:space="preserve"> o </w:t>
      </w:r>
      <w:r w:rsidR="00523A8A" w:rsidRPr="00E32792">
        <w:rPr>
          <w:rFonts w:asciiTheme="minorHAnsi" w:hAnsiTheme="minorHAnsi" w:cstheme="minorHAnsi"/>
          <w:sz w:val="22"/>
          <w:szCs w:val="22"/>
        </w:rPr>
        <w:t>předání</w:t>
      </w:r>
      <w:r w:rsidR="00B76302" w:rsidRPr="00E32792">
        <w:rPr>
          <w:rFonts w:asciiTheme="minorHAnsi" w:hAnsiTheme="minorHAnsi" w:cstheme="minorHAnsi"/>
          <w:sz w:val="22"/>
          <w:szCs w:val="22"/>
        </w:rPr>
        <w:t xml:space="preserve"> a </w:t>
      </w:r>
      <w:r w:rsidR="00523A8A" w:rsidRPr="00E32792">
        <w:rPr>
          <w:rFonts w:asciiTheme="minorHAnsi" w:hAnsiTheme="minorHAnsi" w:cstheme="minorHAnsi"/>
          <w:sz w:val="22"/>
          <w:szCs w:val="22"/>
        </w:rPr>
        <w:t>převzetí d</w:t>
      </w:r>
      <w:r w:rsidR="00C828F8" w:rsidRPr="00E32792">
        <w:rPr>
          <w:rFonts w:asciiTheme="minorHAnsi" w:hAnsiTheme="minorHAnsi" w:cstheme="minorHAnsi"/>
          <w:sz w:val="22"/>
          <w:szCs w:val="22"/>
        </w:rPr>
        <w:t>í</w:t>
      </w:r>
      <w:r w:rsidR="00523A8A" w:rsidRPr="00E32792">
        <w:rPr>
          <w:rFonts w:asciiTheme="minorHAnsi" w:hAnsiTheme="minorHAnsi" w:cstheme="minorHAnsi"/>
          <w:sz w:val="22"/>
          <w:szCs w:val="22"/>
        </w:rPr>
        <w:t>la</w:t>
      </w:r>
      <w:r w:rsidR="005F4C4F" w:rsidRPr="00E32792">
        <w:rPr>
          <w:rFonts w:asciiTheme="minorHAnsi" w:hAnsiTheme="minorHAnsi" w:cstheme="minorHAnsi"/>
          <w:sz w:val="22"/>
          <w:szCs w:val="22"/>
        </w:rPr>
        <w:t xml:space="preserve">. </w:t>
      </w:r>
    </w:p>
    <w:p w14:paraId="2B016716" w14:textId="2BF01F96" w:rsidR="00EC0122" w:rsidRPr="00E32792" w:rsidRDefault="002D1F21" w:rsidP="00560A6E">
      <w:pPr>
        <w:numPr>
          <w:ilvl w:val="1"/>
          <w:numId w:val="2"/>
        </w:numPr>
        <w:ind w:left="357" w:hanging="357"/>
        <w:jc w:val="both"/>
        <w:rPr>
          <w:rFonts w:asciiTheme="minorHAnsi" w:hAnsiTheme="minorHAnsi" w:cstheme="minorHAnsi"/>
          <w:sz w:val="22"/>
          <w:szCs w:val="22"/>
        </w:rPr>
      </w:pPr>
      <w:r w:rsidRPr="00E32792">
        <w:rPr>
          <w:rFonts w:asciiTheme="minorHAnsi" w:hAnsiTheme="minorHAnsi" w:cstheme="minorHAnsi"/>
          <w:sz w:val="22"/>
          <w:szCs w:val="22"/>
        </w:rPr>
        <w:t xml:space="preserve">Faktura bude uhrazena až do výše 90 % ceny díla </w:t>
      </w:r>
      <w:r w:rsidR="00B96AA7" w:rsidRPr="00E32792">
        <w:rPr>
          <w:rFonts w:asciiTheme="minorHAnsi" w:hAnsiTheme="minorHAnsi" w:cstheme="minorHAnsi"/>
          <w:sz w:val="22"/>
          <w:szCs w:val="22"/>
        </w:rPr>
        <w:t xml:space="preserve">V Kč </w:t>
      </w:r>
      <w:r w:rsidRPr="00E32792">
        <w:rPr>
          <w:rFonts w:asciiTheme="minorHAnsi" w:hAnsiTheme="minorHAnsi" w:cstheme="minorHAnsi"/>
          <w:sz w:val="22"/>
          <w:szCs w:val="22"/>
        </w:rPr>
        <w:t xml:space="preserve">bez DPH. Zbývající část, tj. 10 % ze sjednané ceny díla </w:t>
      </w:r>
      <w:r w:rsidR="00B96AA7" w:rsidRPr="00E32792">
        <w:rPr>
          <w:rFonts w:asciiTheme="minorHAnsi" w:hAnsiTheme="minorHAnsi" w:cstheme="minorHAnsi"/>
          <w:sz w:val="22"/>
          <w:szCs w:val="22"/>
        </w:rPr>
        <w:t xml:space="preserve">v Kč </w:t>
      </w:r>
      <w:r w:rsidRPr="00E32792">
        <w:rPr>
          <w:rFonts w:asciiTheme="minorHAnsi" w:hAnsiTheme="minorHAnsi" w:cstheme="minorHAnsi"/>
          <w:sz w:val="22"/>
          <w:szCs w:val="22"/>
        </w:rPr>
        <w:t>bez DPH činí tzv. pozastávka.</w:t>
      </w:r>
      <w:r w:rsidR="00DF15AE" w:rsidRPr="00E32792">
        <w:rPr>
          <w:rFonts w:asciiTheme="minorHAnsi" w:hAnsiTheme="minorHAnsi" w:cstheme="minorHAnsi"/>
          <w:sz w:val="22"/>
          <w:szCs w:val="22"/>
        </w:rPr>
        <w:t xml:space="preserve"> </w:t>
      </w:r>
      <w:r w:rsidR="00BB55D2" w:rsidRPr="00E32792">
        <w:rPr>
          <w:rFonts w:asciiTheme="minorHAnsi" w:hAnsiTheme="minorHAnsi" w:cstheme="minorHAnsi"/>
          <w:sz w:val="22"/>
          <w:szCs w:val="22"/>
        </w:rPr>
        <w:t>V případě zjištěných drobných vad a nedodělků se p</w:t>
      </w:r>
      <w:r w:rsidR="00DF15AE" w:rsidRPr="00E32792">
        <w:rPr>
          <w:rFonts w:asciiTheme="minorHAnsi" w:hAnsiTheme="minorHAnsi" w:cstheme="minorHAnsi"/>
          <w:sz w:val="22"/>
          <w:szCs w:val="22"/>
        </w:rPr>
        <w:t xml:space="preserve">ozastávka částky se uvolní po jejich odstranění nejpozději do </w:t>
      </w:r>
      <w:r w:rsidR="00112852">
        <w:rPr>
          <w:rFonts w:asciiTheme="minorHAnsi" w:hAnsiTheme="minorHAnsi" w:cstheme="minorHAnsi"/>
          <w:sz w:val="22"/>
          <w:szCs w:val="22"/>
        </w:rPr>
        <w:t>3</w:t>
      </w:r>
      <w:r w:rsidR="00D255FE">
        <w:rPr>
          <w:rFonts w:asciiTheme="minorHAnsi" w:hAnsiTheme="minorHAnsi" w:cstheme="minorHAnsi"/>
          <w:sz w:val="22"/>
          <w:szCs w:val="22"/>
        </w:rPr>
        <w:t>0</w:t>
      </w:r>
      <w:r w:rsidR="00DF15AE" w:rsidRPr="00E32792">
        <w:rPr>
          <w:rFonts w:asciiTheme="minorHAnsi" w:hAnsiTheme="minorHAnsi" w:cstheme="minorHAnsi"/>
          <w:sz w:val="22"/>
          <w:szCs w:val="22"/>
        </w:rPr>
        <w:t xml:space="preserve"> dn</w:t>
      </w:r>
      <w:r w:rsidR="00D255FE">
        <w:rPr>
          <w:rFonts w:asciiTheme="minorHAnsi" w:hAnsiTheme="minorHAnsi" w:cstheme="minorHAnsi"/>
          <w:sz w:val="22"/>
          <w:szCs w:val="22"/>
        </w:rPr>
        <w:t>í</w:t>
      </w:r>
      <w:r w:rsidR="00DF15AE" w:rsidRPr="00E32792">
        <w:rPr>
          <w:rFonts w:asciiTheme="minorHAnsi" w:hAnsiTheme="minorHAnsi" w:cstheme="minorHAnsi"/>
          <w:sz w:val="22"/>
          <w:szCs w:val="22"/>
        </w:rPr>
        <w:t xml:space="preserve"> od bezchybného předání</w:t>
      </w:r>
      <w:r w:rsidR="006A6346" w:rsidRPr="00E32792">
        <w:rPr>
          <w:rFonts w:asciiTheme="minorHAnsi" w:hAnsiTheme="minorHAnsi" w:cstheme="minorHAnsi"/>
          <w:sz w:val="22"/>
          <w:szCs w:val="22"/>
        </w:rPr>
        <w:t xml:space="preserve"> díla</w:t>
      </w:r>
      <w:r w:rsidR="00DF15AE" w:rsidRPr="00E32792">
        <w:rPr>
          <w:rFonts w:asciiTheme="minorHAnsi" w:hAnsiTheme="minorHAnsi" w:cstheme="minorHAnsi"/>
          <w:sz w:val="22"/>
          <w:szCs w:val="22"/>
        </w:rPr>
        <w:t>.</w:t>
      </w:r>
    </w:p>
    <w:p w14:paraId="148603A5" w14:textId="6EBCF811" w:rsidR="0055297B" w:rsidRPr="00E32792" w:rsidRDefault="0055297B" w:rsidP="00560A6E">
      <w:pPr>
        <w:numPr>
          <w:ilvl w:val="1"/>
          <w:numId w:val="2"/>
        </w:numPr>
        <w:ind w:left="357" w:hanging="357"/>
        <w:jc w:val="both"/>
        <w:rPr>
          <w:rFonts w:asciiTheme="minorHAnsi" w:hAnsiTheme="minorHAnsi" w:cstheme="minorHAnsi"/>
          <w:sz w:val="22"/>
          <w:szCs w:val="22"/>
        </w:rPr>
      </w:pPr>
      <w:r w:rsidRPr="00E32792">
        <w:rPr>
          <w:rFonts w:asciiTheme="minorHAnsi" w:hAnsiTheme="minorHAnsi" w:cstheme="minorHAnsi"/>
          <w:sz w:val="22"/>
          <w:szCs w:val="22"/>
        </w:rPr>
        <w:t xml:space="preserve">Objednatel uhradí fakturu do </w:t>
      </w:r>
      <w:r w:rsidR="00E96CA7">
        <w:rPr>
          <w:rFonts w:asciiTheme="minorHAnsi" w:hAnsiTheme="minorHAnsi" w:cstheme="minorHAnsi"/>
          <w:sz w:val="22"/>
          <w:szCs w:val="22"/>
        </w:rPr>
        <w:t>3</w:t>
      </w:r>
      <w:r w:rsidR="004B4081" w:rsidRPr="00E32792">
        <w:rPr>
          <w:rFonts w:asciiTheme="minorHAnsi" w:hAnsiTheme="minorHAnsi" w:cstheme="minorHAnsi"/>
          <w:sz w:val="22"/>
          <w:szCs w:val="22"/>
        </w:rPr>
        <w:t>0</w:t>
      </w:r>
      <w:r w:rsidR="00C828F8" w:rsidRPr="00E32792">
        <w:rPr>
          <w:rFonts w:asciiTheme="minorHAnsi" w:hAnsiTheme="minorHAnsi" w:cstheme="minorHAnsi"/>
          <w:sz w:val="22"/>
          <w:szCs w:val="22"/>
        </w:rPr>
        <w:t xml:space="preserve"> </w:t>
      </w:r>
      <w:r w:rsidR="004B4081" w:rsidRPr="00E32792">
        <w:rPr>
          <w:rFonts w:asciiTheme="minorHAnsi" w:hAnsiTheme="minorHAnsi" w:cstheme="minorHAnsi"/>
          <w:sz w:val="22"/>
          <w:szCs w:val="22"/>
        </w:rPr>
        <w:t>dní</w:t>
      </w:r>
      <w:r w:rsidRPr="00E32792">
        <w:rPr>
          <w:rFonts w:asciiTheme="minorHAnsi" w:hAnsiTheme="minorHAnsi" w:cstheme="minorHAnsi"/>
          <w:sz w:val="22"/>
          <w:szCs w:val="22"/>
        </w:rPr>
        <w:t xml:space="preserve"> ode dne jejího</w:t>
      </w:r>
      <w:r w:rsidR="00B326D7" w:rsidRPr="00E32792">
        <w:rPr>
          <w:rFonts w:asciiTheme="minorHAnsi" w:hAnsiTheme="minorHAnsi" w:cstheme="minorHAnsi"/>
          <w:sz w:val="22"/>
          <w:szCs w:val="22"/>
        </w:rPr>
        <w:t xml:space="preserve"> doručení</w:t>
      </w:r>
      <w:r w:rsidR="004B4081" w:rsidRPr="00E32792">
        <w:rPr>
          <w:rFonts w:asciiTheme="minorHAnsi" w:hAnsiTheme="minorHAnsi" w:cstheme="minorHAnsi"/>
          <w:sz w:val="22"/>
          <w:szCs w:val="22"/>
        </w:rPr>
        <w:t>, není-li dohodnuto jinak</w:t>
      </w:r>
      <w:r w:rsidR="002664A7" w:rsidRPr="00E32792">
        <w:rPr>
          <w:rFonts w:asciiTheme="minorHAnsi" w:hAnsiTheme="minorHAnsi" w:cstheme="minorHAnsi"/>
          <w:sz w:val="22"/>
          <w:szCs w:val="22"/>
        </w:rPr>
        <w:t xml:space="preserve">. </w:t>
      </w:r>
      <w:r w:rsidR="00B326D7" w:rsidRPr="00E32792">
        <w:rPr>
          <w:rFonts w:asciiTheme="minorHAnsi" w:hAnsiTheme="minorHAnsi" w:cstheme="minorHAnsi"/>
          <w:sz w:val="22"/>
          <w:szCs w:val="22"/>
        </w:rPr>
        <w:t>Splatnost faktury je </w:t>
      </w:r>
      <w:r w:rsidRPr="00E32792">
        <w:rPr>
          <w:rFonts w:asciiTheme="minorHAnsi" w:hAnsiTheme="minorHAnsi" w:cstheme="minorHAnsi"/>
          <w:sz w:val="22"/>
          <w:szCs w:val="22"/>
        </w:rPr>
        <w:t>dodržena, jestliže</w:t>
      </w:r>
      <w:r w:rsidR="00B76302" w:rsidRPr="00E32792">
        <w:rPr>
          <w:rFonts w:asciiTheme="minorHAnsi" w:hAnsiTheme="minorHAnsi" w:cstheme="minorHAnsi"/>
          <w:sz w:val="22"/>
          <w:szCs w:val="22"/>
        </w:rPr>
        <w:t xml:space="preserve"> v </w:t>
      </w:r>
      <w:r w:rsidRPr="00E32792">
        <w:rPr>
          <w:rFonts w:asciiTheme="minorHAnsi" w:hAnsiTheme="minorHAnsi" w:cstheme="minorHAnsi"/>
          <w:sz w:val="22"/>
          <w:szCs w:val="22"/>
        </w:rPr>
        <w:t>poslední den lhůty splatnosti je fakturovaná částka odepsána</w:t>
      </w:r>
      <w:r w:rsidR="00B76302" w:rsidRPr="00E32792">
        <w:rPr>
          <w:rFonts w:asciiTheme="minorHAnsi" w:hAnsiTheme="minorHAnsi" w:cstheme="minorHAnsi"/>
          <w:sz w:val="22"/>
          <w:szCs w:val="22"/>
        </w:rPr>
        <w:t xml:space="preserve"> z </w:t>
      </w:r>
      <w:r w:rsidRPr="00E32792">
        <w:rPr>
          <w:rFonts w:asciiTheme="minorHAnsi" w:hAnsiTheme="minorHAnsi" w:cstheme="minorHAnsi"/>
          <w:sz w:val="22"/>
          <w:szCs w:val="22"/>
        </w:rPr>
        <w:t>účtu objednatele ve prospěch účtu zhotovitele. Cenu za dílo se objednatel zavazuje uhradit na účet zhotovitele uvedený</w:t>
      </w:r>
      <w:r w:rsidR="00B76302" w:rsidRPr="00E32792">
        <w:rPr>
          <w:rFonts w:asciiTheme="minorHAnsi" w:hAnsiTheme="minorHAnsi" w:cstheme="minorHAnsi"/>
          <w:sz w:val="22"/>
          <w:szCs w:val="22"/>
        </w:rPr>
        <w:t xml:space="preserve"> v </w:t>
      </w:r>
      <w:r w:rsidR="00F3127F" w:rsidRPr="00E32792">
        <w:rPr>
          <w:rFonts w:asciiTheme="minorHAnsi" w:hAnsiTheme="minorHAnsi" w:cstheme="minorHAnsi"/>
          <w:sz w:val="22"/>
          <w:szCs w:val="22"/>
        </w:rPr>
        <w:t>záhlaví této smlouvy</w:t>
      </w:r>
      <w:r w:rsidRPr="00E32792">
        <w:rPr>
          <w:rFonts w:asciiTheme="minorHAnsi" w:hAnsiTheme="minorHAnsi" w:cstheme="minorHAnsi"/>
          <w:sz w:val="22"/>
          <w:szCs w:val="22"/>
        </w:rPr>
        <w:t>.</w:t>
      </w:r>
    </w:p>
    <w:p w14:paraId="74467B46" w14:textId="77777777" w:rsidR="00362558" w:rsidRPr="00E32792" w:rsidRDefault="00362558" w:rsidP="00560A6E">
      <w:pPr>
        <w:numPr>
          <w:ilvl w:val="1"/>
          <w:numId w:val="2"/>
        </w:numPr>
        <w:ind w:left="357" w:hanging="357"/>
        <w:jc w:val="both"/>
        <w:rPr>
          <w:rFonts w:asciiTheme="minorHAnsi" w:hAnsiTheme="minorHAnsi" w:cstheme="minorHAnsi"/>
          <w:sz w:val="22"/>
          <w:szCs w:val="22"/>
        </w:rPr>
      </w:pPr>
      <w:r w:rsidRPr="00E32792">
        <w:rPr>
          <w:rFonts w:asciiTheme="minorHAnsi" w:hAnsiTheme="minorHAnsi" w:cstheme="minorHAnsi"/>
          <w:sz w:val="22"/>
          <w:szCs w:val="22"/>
        </w:rPr>
        <w:t xml:space="preserve">Objednatel je oprávněn vadnou fakturu před uplynutím lhůty splatnosti vrátit </w:t>
      </w:r>
      <w:r w:rsidR="0057182D" w:rsidRPr="00E32792">
        <w:rPr>
          <w:rFonts w:asciiTheme="minorHAnsi" w:hAnsiTheme="minorHAnsi" w:cstheme="minorHAnsi"/>
          <w:sz w:val="22"/>
          <w:szCs w:val="22"/>
        </w:rPr>
        <w:t>zhotoviteli</w:t>
      </w:r>
      <w:r w:rsidRPr="00E32792">
        <w:rPr>
          <w:rFonts w:asciiTheme="minorHAnsi" w:hAnsiTheme="minorHAnsi" w:cstheme="minorHAnsi"/>
          <w:sz w:val="22"/>
          <w:szCs w:val="22"/>
        </w:rPr>
        <w:t xml:space="preserve"> bez zaplacení k provedení opravy</w:t>
      </w:r>
      <w:r w:rsidR="00B76302" w:rsidRPr="00E32792">
        <w:rPr>
          <w:rFonts w:asciiTheme="minorHAnsi" w:hAnsiTheme="minorHAnsi" w:cstheme="minorHAnsi"/>
          <w:sz w:val="22"/>
          <w:szCs w:val="22"/>
        </w:rPr>
        <w:t xml:space="preserve"> v </w:t>
      </w:r>
      <w:r w:rsidRPr="00E32792">
        <w:rPr>
          <w:rFonts w:asciiTheme="minorHAnsi" w:hAnsiTheme="minorHAnsi" w:cstheme="minorHAnsi"/>
          <w:sz w:val="22"/>
          <w:szCs w:val="22"/>
        </w:rPr>
        <w:t>těchto případech:</w:t>
      </w:r>
    </w:p>
    <w:p w14:paraId="4EF41E52" w14:textId="77777777" w:rsidR="00362558" w:rsidRPr="00E32792" w:rsidRDefault="00362558" w:rsidP="00560A6E">
      <w:pPr>
        <w:pStyle w:val="Odstavecseseznamem"/>
        <w:numPr>
          <w:ilvl w:val="0"/>
          <w:numId w:val="11"/>
        </w:numPr>
        <w:rPr>
          <w:rFonts w:asciiTheme="minorHAnsi" w:hAnsiTheme="minorHAnsi" w:cstheme="minorHAnsi"/>
          <w:sz w:val="22"/>
          <w:szCs w:val="22"/>
        </w:rPr>
      </w:pPr>
      <w:r w:rsidRPr="00E32792">
        <w:rPr>
          <w:rFonts w:asciiTheme="minorHAnsi" w:hAnsiTheme="minorHAnsi" w:cstheme="minorHAnsi"/>
          <w:sz w:val="22"/>
          <w:szCs w:val="22"/>
        </w:rPr>
        <w:t>nebude-li faktura obsahovat některou povinnou nebo dohodnutou náležitost nebo bude-li chybně vyúčtována cena za dílo,</w:t>
      </w:r>
    </w:p>
    <w:p w14:paraId="063C0D3A" w14:textId="77777777" w:rsidR="00362558" w:rsidRPr="00E32792" w:rsidRDefault="00362558" w:rsidP="00560A6E">
      <w:pPr>
        <w:pStyle w:val="Odstavecseseznamem"/>
        <w:numPr>
          <w:ilvl w:val="0"/>
          <w:numId w:val="11"/>
        </w:numPr>
        <w:rPr>
          <w:rFonts w:asciiTheme="minorHAnsi" w:hAnsiTheme="minorHAnsi" w:cstheme="minorHAnsi"/>
          <w:sz w:val="22"/>
          <w:szCs w:val="22"/>
        </w:rPr>
      </w:pPr>
      <w:r w:rsidRPr="00E32792">
        <w:rPr>
          <w:rFonts w:asciiTheme="minorHAnsi" w:hAnsiTheme="minorHAnsi" w:cstheme="minorHAnsi"/>
          <w:sz w:val="22"/>
          <w:szCs w:val="22"/>
        </w:rPr>
        <w:t>budou-li vyúčtovány práce, které nebyly provedeny či nebyly potvrzeny oprávněným zástupcem objednatele,</w:t>
      </w:r>
    </w:p>
    <w:p w14:paraId="59B9E1F8" w14:textId="5DB95173" w:rsidR="004B4081" w:rsidRPr="00E32792" w:rsidRDefault="0055297B" w:rsidP="00560A6E">
      <w:pPr>
        <w:ind w:left="357"/>
        <w:jc w:val="both"/>
        <w:rPr>
          <w:rFonts w:asciiTheme="minorHAnsi" w:hAnsiTheme="minorHAnsi" w:cstheme="minorHAnsi"/>
          <w:sz w:val="22"/>
          <w:szCs w:val="22"/>
        </w:rPr>
      </w:pPr>
      <w:r w:rsidRPr="00E32792">
        <w:rPr>
          <w:rFonts w:asciiTheme="minorHAnsi" w:hAnsiTheme="minorHAnsi" w:cstheme="minorHAnsi"/>
          <w:sz w:val="22"/>
          <w:szCs w:val="22"/>
        </w:rPr>
        <w:t>Ve vrácené faktuře musí objednatel vyznačit důvod vrácení faktury. Zhotovitel je povinen vystavit novou fakturu s tím, že oprávněným vrácením faktury přestává běžet původní lhůta splatnosti</w:t>
      </w:r>
      <w:r w:rsidR="00B76302" w:rsidRPr="00E32792">
        <w:rPr>
          <w:rFonts w:asciiTheme="minorHAnsi" w:hAnsiTheme="minorHAnsi" w:cstheme="minorHAnsi"/>
          <w:sz w:val="22"/>
          <w:szCs w:val="22"/>
        </w:rPr>
        <w:t xml:space="preserve"> a </w:t>
      </w:r>
      <w:r w:rsidRPr="00E32792">
        <w:rPr>
          <w:rFonts w:asciiTheme="minorHAnsi" w:hAnsiTheme="minorHAnsi" w:cstheme="minorHAnsi"/>
          <w:sz w:val="22"/>
          <w:szCs w:val="22"/>
        </w:rPr>
        <w:t xml:space="preserve">běží nová </w:t>
      </w:r>
      <w:r w:rsidR="004B4081" w:rsidRPr="00E32792">
        <w:rPr>
          <w:rFonts w:asciiTheme="minorHAnsi" w:hAnsiTheme="minorHAnsi" w:cstheme="minorHAnsi"/>
          <w:sz w:val="22"/>
          <w:szCs w:val="22"/>
        </w:rPr>
        <w:t>30</w:t>
      </w:r>
      <w:r w:rsidR="004235AB" w:rsidRPr="00E32792">
        <w:rPr>
          <w:rFonts w:asciiTheme="minorHAnsi" w:hAnsiTheme="minorHAnsi" w:cstheme="minorHAnsi"/>
          <w:sz w:val="22"/>
          <w:szCs w:val="22"/>
        </w:rPr>
        <w:t xml:space="preserve">-ti </w:t>
      </w:r>
      <w:r w:rsidRPr="00E32792">
        <w:rPr>
          <w:rFonts w:asciiTheme="minorHAnsi" w:hAnsiTheme="minorHAnsi" w:cstheme="minorHAnsi"/>
          <w:sz w:val="22"/>
          <w:szCs w:val="22"/>
        </w:rPr>
        <w:t>denní lhůta ode dne pro</w:t>
      </w:r>
      <w:r w:rsidR="00B326D7" w:rsidRPr="00E32792">
        <w:rPr>
          <w:rFonts w:asciiTheme="minorHAnsi" w:hAnsiTheme="minorHAnsi" w:cstheme="minorHAnsi"/>
          <w:sz w:val="22"/>
          <w:szCs w:val="22"/>
        </w:rPr>
        <w:t>kazatelného doručení opravené</w:t>
      </w:r>
      <w:r w:rsidR="00B76302" w:rsidRPr="00E32792">
        <w:rPr>
          <w:rFonts w:asciiTheme="minorHAnsi" w:hAnsiTheme="minorHAnsi" w:cstheme="minorHAnsi"/>
          <w:sz w:val="22"/>
          <w:szCs w:val="22"/>
        </w:rPr>
        <w:t xml:space="preserve"> a </w:t>
      </w:r>
      <w:r w:rsidRPr="00E32792">
        <w:rPr>
          <w:rFonts w:asciiTheme="minorHAnsi" w:hAnsiTheme="minorHAnsi" w:cstheme="minorHAnsi"/>
          <w:sz w:val="22"/>
          <w:szCs w:val="22"/>
        </w:rPr>
        <w:t>všemi náležitostmi opatřené faktury objednateli.</w:t>
      </w:r>
    </w:p>
    <w:p w14:paraId="2976919B" w14:textId="77777777" w:rsidR="00EA2E53" w:rsidRPr="00E32792" w:rsidRDefault="00EA2E53" w:rsidP="00560A6E">
      <w:pPr>
        <w:ind w:left="357"/>
        <w:jc w:val="both"/>
        <w:rPr>
          <w:rFonts w:asciiTheme="minorHAnsi" w:hAnsiTheme="minorHAnsi" w:cstheme="minorHAnsi"/>
          <w:sz w:val="22"/>
          <w:szCs w:val="22"/>
        </w:rPr>
      </w:pPr>
    </w:p>
    <w:p w14:paraId="76E13D79" w14:textId="77777777" w:rsidR="00B7129E" w:rsidRPr="00E32792" w:rsidRDefault="00B7129E" w:rsidP="00560A6E">
      <w:pPr>
        <w:jc w:val="center"/>
        <w:rPr>
          <w:rFonts w:asciiTheme="minorHAnsi" w:hAnsiTheme="minorHAnsi" w:cstheme="minorHAnsi"/>
          <w:b/>
          <w:bCs/>
          <w:sz w:val="22"/>
          <w:szCs w:val="22"/>
        </w:rPr>
      </w:pPr>
      <w:r w:rsidRPr="00E32792">
        <w:rPr>
          <w:rFonts w:asciiTheme="minorHAnsi" w:hAnsiTheme="minorHAnsi" w:cstheme="minorHAnsi"/>
          <w:b/>
          <w:sz w:val="22"/>
          <w:szCs w:val="22"/>
        </w:rPr>
        <w:t>Článek</w:t>
      </w:r>
      <w:r w:rsidRPr="00E32792">
        <w:rPr>
          <w:rFonts w:asciiTheme="minorHAnsi" w:hAnsiTheme="minorHAnsi" w:cstheme="minorHAnsi"/>
          <w:sz w:val="22"/>
          <w:szCs w:val="22"/>
        </w:rPr>
        <w:t xml:space="preserve"> </w:t>
      </w:r>
      <w:r w:rsidRPr="00E32792">
        <w:rPr>
          <w:rFonts w:asciiTheme="minorHAnsi" w:hAnsiTheme="minorHAnsi" w:cstheme="minorHAnsi"/>
          <w:b/>
          <w:bCs/>
          <w:sz w:val="22"/>
          <w:szCs w:val="22"/>
        </w:rPr>
        <w:t>V.</w:t>
      </w:r>
    </w:p>
    <w:p w14:paraId="3A0053DA" w14:textId="77777777" w:rsidR="00B7129E" w:rsidRPr="00E32792" w:rsidRDefault="00B7129E" w:rsidP="00560A6E">
      <w:pPr>
        <w:jc w:val="center"/>
        <w:rPr>
          <w:rFonts w:asciiTheme="minorHAnsi" w:hAnsiTheme="minorHAnsi" w:cstheme="minorHAnsi"/>
          <w:b/>
          <w:sz w:val="22"/>
          <w:szCs w:val="22"/>
          <w:lang w:eastAsia="cs-CZ" w:bidi="ar-SA"/>
        </w:rPr>
      </w:pPr>
      <w:r w:rsidRPr="00E32792">
        <w:rPr>
          <w:rFonts w:asciiTheme="minorHAnsi" w:hAnsiTheme="minorHAnsi" w:cstheme="minorHAnsi"/>
          <w:b/>
          <w:sz w:val="22"/>
          <w:szCs w:val="22"/>
          <w:lang w:eastAsia="cs-CZ" w:bidi="ar-SA"/>
        </w:rPr>
        <w:t>Způsob provádění díla</w:t>
      </w:r>
    </w:p>
    <w:p w14:paraId="399DA6A4" w14:textId="77777777" w:rsidR="00B7129E" w:rsidRPr="00E32792" w:rsidRDefault="00B7129E" w:rsidP="00560A6E">
      <w:pPr>
        <w:jc w:val="center"/>
        <w:rPr>
          <w:rFonts w:asciiTheme="minorHAnsi" w:hAnsiTheme="minorHAnsi" w:cstheme="minorHAnsi"/>
          <w:b/>
          <w:sz w:val="22"/>
          <w:szCs w:val="22"/>
          <w:lang w:eastAsia="cs-CZ" w:bidi="ar-SA"/>
        </w:rPr>
      </w:pPr>
      <w:r w:rsidRPr="00E32792">
        <w:rPr>
          <w:rFonts w:asciiTheme="minorHAnsi" w:hAnsiTheme="minorHAnsi" w:cstheme="minorHAnsi"/>
          <w:b/>
          <w:sz w:val="22"/>
          <w:szCs w:val="22"/>
          <w:lang w:eastAsia="cs-CZ" w:bidi="ar-SA"/>
        </w:rPr>
        <w:t>Práva</w:t>
      </w:r>
      <w:r w:rsidR="00B76302" w:rsidRPr="00E32792">
        <w:rPr>
          <w:rFonts w:asciiTheme="minorHAnsi" w:hAnsiTheme="minorHAnsi" w:cstheme="minorHAnsi"/>
          <w:b/>
          <w:sz w:val="22"/>
          <w:szCs w:val="22"/>
          <w:lang w:eastAsia="cs-CZ" w:bidi="ar-SA"/>
        </w:rPr>
        <w:t xml:space="preserve"> a </w:t>
      </w:r>
      <w:r w:rsidRPr="00E32792">
        <w:rPr>
          <w:rFonts w:asciiTheme="minorHAnsi" w:hAnsiTheme="minorHAnsi" w:cstheme="minorHAnsi"/>
          <w:b/>
          <w:sz w:val="22"/>
          <w:szCs w:val="22"/>
          <w:lang w:eastAsia="cs-CZ" w:bidi="ar-SA"/>
        </w:rPr>
        <w:t>povinnosti smluvních</w:t>
      </w:r>
      <w:r w:rsidR="006479D7" w:rsidRPr="00E32792">
        <w:rPr>
          <w:rFonts w:asciiTheme="minorHAnsi" w:hAnsiTheme="minorHAnsi" w:cstheme="minorHAnsi"/>
          <w:b/>
          <w:sz w:val="22"/>
          <w:szCs w:val="22"/>
          <w:lang w:eastAsia="cs-CZ" w:bidi="ar-SA"/>
        </w:rPr>
        <w:t xml:space="preserve"> stran</w:t>
      </w:r>
    </w:p>
    <w:p w14:paraId="700EB040" w14:textId="4A583BF8" w:rsidR="00B7129E" w:rsidRPr="00E32792" w:rsidRDefault="00B7129E" w:rsidP="00560A6E">
      <w:pPr>
        <w:numPr>
          <w:ilvl w:val="1"/>
          <w:numId w:val="6"/>
        </w:numPr>
        <w:jc w:val="both"/>
        <w:rPr>
          <w:rFonts w:asciiTheme="minorHAnsi" w:hAnsiTheme="minorHAnsi" w:cstheme="minorHAnsi"/>
          <w:sz w:val="22"/>
          <w:szCs w:val="22"/>
        </w:rPr>
      </w:pPr>
      <w:r w:rsidRPr="00E32792">
        <w:rPr>
          <w:rFonts w:asciiTheme="minorHAnsi" w:hAnsiTheme="minorHAnsi" w:cstheme="minorHAnsi"/>
          <w:sz w:val="22"/>
          <w:szCs w:val="22"/>
        </w:rPr>
        <w:t>Zhotovitel se touto smlouvou zavazuje provést na své náklady</w:t>
      </w:r>
      <w:r w:rsidR="00B76302" w:rsidRPr="00E32792">
        <w:rPr>
          <w:rFonts w:asciiTheme="minorHAnsi" w:hAnsiTheme="minorHAnsi" w:cstheme="minorHAnsi"/>
          <w:sz w:val="22"/>
          <w:szCs w:val="22"/>
        </w:rPr>
        <w:t xml:space="preserve"> a </w:t>
      </w:r>
      <w:r w:rsidRPr="00E32792">
        <w:rPr>
          <w:rFonts w:asciiTheme="minorHAnsi" w:hAnsiTheme="minorHAnsi" w:cstheme="minorHAnsi"/>
          <w:sz w:val="22"/>
          <w:szCs w:val="22"/>
        </w:rPr>
        <w:t>na své nebezpečí ve sjednané době pro objednatele dílo dle</w:t>
      </w:r>
      <w:r w:rsidR="00EA2E53" w:rsidRPr="00E32792">
        <w:rPr>
          <w:rFonts w:asciiTheme="minorHAnsi" w:hAnsiTheme="minorHAnsi" w:cstheme="minorHAnsi"/>
          <w:sz w:val="22"/>
          <w:szCs w:val="22"/>
        </w:rPr>
        <w:t xml:space="preserve"> </w:t>
      </w:r>
      <w:r w:rsidR="00152FBD">
        <w:rPr>
          <w:rFonts w:asciiTheme="minorHAnsi" w:hAnsiTheme="minorHAnsi" w:cstheme="minorHAnsi"/>
          <w:sz w:val="22"/>
          <w:szCs w:val="22"/>
        </w:rPr>
        <w:t>přílohy č. 1 a přílohy č. 2.</w:t>
      </w:r>
    </w:p>
    <w:p w14:paraId="7E8C7CCF" w14:textId="77777777" w:rsidR="00B7129E" w:rsidRPr="00E32792" w:rsidRDefault="00B7129E" w:rsidP="00560A6E">
      <w:pPr>
        <w:numPr>
          <w:ilvl w:val="1"/>
          <w:numId w:val="6"/>
        </w:numPr>
        <w:jc w:val="both"/>
        <w:rPr>
          <w:rFonts w:asciiTheme="minorHAnsi" w:hAnsiTheme="minorHAnsi" w:cstheme="minorHAnsi"/>
          <w:sz w:val="22"/>
          <w:szCs w:val="22"/>
        </w:rPr>
      </w:pPr>
      <w:r w:rsidRPr="00E32792">
        <w:rPr>
          <w:rFonts w:asciiTheme="minorHAnsi" w:hAnsiTheme="minorHAnsi" w:cstheme="minorHAnsi"/>
          <w:sz w:val="22"/>
          <w:szCs w:val="22"/>
        </w:rPr>
        <w:t xml:space="preserve">Provedením díla se ve smyslu </w:t>
      </w:r>
      <w:r w:rsidR="007A79F1" w:rsidRPr="00E32792">
        <w:rPr>
          <w:rFonts w:asciiTheme="minorHAnsi" w:hAnsiTheme="minorHAnsi" w:cstheme="minorHAnsi"/>
          <w:sz w:val="22"/>
          <w:szCs w:val="22"/>
        </w:rPr>
        <w:t>předchozího odstavce tohoto článku</w:t>
      </w:r>
      <w:r w:rsidRPr="00E32792">
        <w:rPr>
          <w:rFonts w:asciiTheme="minorHAnsi" w:hAnsiTheme="minorHAnsi" w:cstheme="minorHAnsi"/>
          <w:sz w:val="22"/>
          <w:szCs w:val="22"/>
        </w:rPr>
        <w:t xml:space="preserve"> rozumí prov</w:t>
      </w:r>
      <w:r w:rsidR="007A79F1" w:rsidRPr="00E32792">
        <w:rPr>
          <w:rFonts w:asciiTheme="minorHAnsi" w:hAnsiTheme="minorHAnsi" w:cstheme="minorHAnsi"/>
          <w:sz w:val="22"/>
          <w:szCs w:val="22"/>
        </w:rPr>
        <w:t>edení veškerých prací, dodávek</w:t>
      </w:r>
      <w:r w:rsidR="00B76302" w:rsidRPr="00E32792">
        <w:rPr>
          <w:rFonts w:asciiTheme="minorHAnsi" w:hAnsiTheme="minorHAnsi" w:cstheme="minorHAnsi"/>
          <w:sz w:val="22"/>
          <w:szCs w:val="22"/>
        </w:rPr>
        <w:t xml:space="preserve"> a </w:t>
      </w:r>
      <w:r w:rsidRPr="00E32792">
        <w:rPr>
          <w:rFonts w:asciiTheme="minorHAnsi" w:hAnsiTheme="minorHAnsi" w:cstheme="minorHAnsi"/>
          <w:sz w:val="22"/>
          <w:szCs w:val="22"/>
        </w:rPr>
        <w:t xml:space="preserve">služeb nezbytných k realizaci díla podle této smlouvy. </w:t>
      </w:r>
    </w:p>
    <w:p w14:paraId="0E580A41" w14:textId="57D30D98" w:rsidR="005F3A29" w:rsidRPr="00E32792" w:rsidRDefault="005F3A29" w:rsidP="00560A6E">
      <w:pPr>
        <w:numPr>
          <w:ilvl w:val="1"/>
          <w:numId w:val="6"/>
        </w:numPr>
        <w:jc w:val="both"/>
        <w:rPr>
          <w:rFonts w:asciiTheme="minorHAnsi" w:hAnsiTheme="minorHAnsi" w:cstheme="minorHAnsi"/>
          <w:sz w:val="22"/>
          <w:szCs w:val="22"/>
        </w:rPr>
      </w:pPr>
      <w:r w:rsidRPr="00E32792">
        <w:rPr>
          <w:rFonts w:asciiTheme="minorHAnsi" w:hAnsiTheme="minorHAnsi" w:cstheme="minorHAnsi"/>
          <w:sz w:val="22"/>
          <w:szCs w:val="22"/>
        </w:rPr>
        <w:t xml:space="preserve">Zhotovitel je povinen před prováděním díla zjistit překážky a v průběhu provádění díla i skryté překážky bránící jeho řádnému dokončení. </w:t>
      </w:r>
      <w:r w:rsidR="004235AB" w:rsidRPr="00E32792">
        <w:rPr>
          <w:rFonts w:asciiTheme="minorHAnsi" w:hAnsiTheme="minorHAnsi" w:cstheme="minorHAnsi"/>
          <w:sz w:val="22"/>
          <w:szCs w:val="22"/>
        </w:rPr>
        <w:t>Zhotovitel</w:t>
      </w:r>
      <w:r w:rsidRPr="00E32792">
        <w:rPr>
          <w:rFonts w:asciiTheme="minorHAnsi" w:hAnsiTheme="minorHAnsi" w:cstheme="minorHAnsi"/>
          <w:sz w:val="22"/>
          <w:szCs w:val="22"/>
        </w:rPr>
        <w:t xml:space="preserve"> </w:t>
      </w:r>
      <w:r w:rsidR="0016571D" w:rsidRPr="00E32792">
        <w:rPr>
          <w:rFonts w:asciiTheme="minorHAnsi" w:hAnsiTheme="minorHAnsi" w:cstheme="minorHAnsi"/>
          <w:sz w:val="22"/>
          <w:szCs w:val="22"/>
        </w:rPr>
        <w:t xml:space="preserve">je </w:t>
      </w:r>
      <w:r w:rsidRPr="00E32792">
        <w:rPr>
          <w:rFonts w:asciiTheme="minorHAnsi" w:hAnsiTheme="minorHAnsi" w:cstheme="minorHAnsi"/>
          <w:sz w:val="22"/>
          <w:szCs w:val="22"/>
        </w:rPr>
        <w:t>povinen bez zbytečného odkladu oznámit objednateli</w:t>
      </w:r>
      <w:r w:rsidR="004235AB" w:rsidRPr="00E32792">
        <w:rPr>
          <w:rFonts w:asciiTheme="minorHAnsi" w:hAnsiTheme="minorHAnsi" w:cstheme="minorHAnsi"/>
          <w:sz w:val="22"/>
          <w:szCs w:val="22"/>
        </w:rPr>
        <w:t xml:space="preserve"> tyto překážky</w:t>
      </w:r>
      <w:r w:rsidRPr="00E32792">
        <w:rPr>
          <w:rFonts w:asciiTheme="minorHAnsi" w:hAnsiTheme="minorHAnsi" w:cstheme="minorHAnsi"/>
          <w:sz w:val="22"/>
          <w:szCs w:val="22"/>
        </w:rPr>
        <w:t xml:space="preserve"> a navrhnout mu změnu způsobu provádění díla. Do dosažení dohody o změně je </w:t>
      </w:r>
      <w:r w:rsidR="004235AB" w:rsidRPr="00E32792">
        <w:rPr>
          <w:rFonts w:asciiTheme="minorHAnsi" w:hAnsiTheme="minorHAnsi" w:cstheme="minorHAnsi"/>
          <w:sz w:val="22"/>
          <w:szCs w:val="22"/>
        </w:rPr>
        <w:t xml:space="preserve">zhotovitel </w:t>
      </w:r>
      <w:r w:rsidRPr="00E32792">
        <w:rPr>
          <w:rFonts w:asciiTheme="minorHAnsi" w:hAnsiTheme="minorHAnsi" w:cstheme="minorHAnsi"/>
          <w:sz w:val="22"/>
          <w:szCs w:val="22"/>
        </w:rPr>
        <w:t>oprávněn provádění díla přerušit.</w:t>
      </w:r>
    </w:p>
    <w:p w14:paraId="6E9D1140" w14:textId="71CADB9D" w:rsidR="00836F1C" w:rsidRPr="00E32792" w:rsidRDefault="00836F1C" w:rsidP="00560A6E">
      <w:pPr>
        <w:numPr>
          <w:ilvl w:val="1"/>
          <w:numId w:val="6"/>
        </w:numPr>
        <w:jc w:val="both"/>
        <w:rPr>
          <w:rFonts w:asciiTheme="minorHAnsi" w:hAnsiTheme="minorHAnsi" w:cstheme="minorHAnsi"/>
          <w:sz w:val="22"/>
          <w:szCs w:val="22"/>
        </w:rPr>
      </w:pPr>
      <w:r w:rsidRPr="00E32792">
        <w:rPr>
          <w:rFonts w:asciiTheme="minorHAnsi" w:hAnsiTheme="minorHAnsi" w:cstheme="minorHAnsi"/>
          <w:sz w:val="22"/>
          <w:szCs w:val="22"/>
        </w:rPr>
        <w:t>Zhotovitel si zajistní na své náklady případná odběrná místa elektrické energie, vody a ostatních služeb nutných k provedení díla včetně měření odběrů. Napojovací body si dohodne s objednatelem.</w:t>
      </w:r>
    </w:p>
    <w:p w14:paraId="20BB3FB0" w14:textId="3CC2C878" w:rsidR="00CD0FE4" w:rsidRPr="00E32792" w:rsidRDefault="00B7129E" w:rsidP="00560A6E">
      <w:pPr>
        <w:numPr>
          <w:ilvl w:val="1"/>
          <w:numId w:val="6"/>
        </w:numPr>
        <w:jc w:val="both"/>
        <w:rPr>
          <w:rFonts w:asciiTheme="minorHAnsi" w:hAnsiTheme="minorHAnsi" w:cstheme="minorHAnsi"/>
          <w:sz w:val="22"/>
          <w:szCs w:val="22"/>
        </w:rPr>
      </w:pPr>
      <w:r w:rsidRPr="00E32792">
        <w:rPr>
          <w:rFonts w:asciiTheme="minorHAnsi" w:hAnsiTheme="minorHAnsi" w:cstheme="minorHAnsi"/>
          <w:sz w:val="22"/>
          <w:szCs w:val="22"/>
        </w:rPr>
        <w:t xml:space="preserve">Zhotovitel prohlašuje, že </w:t>
      </w:r>
      <w:r w:rsidR="002664A7" w:rsidRPr="00E32792">
        <w:rPr>
          <w:rFonts w:asciiTheme="minorHAnsi" w:hAnsiTheme="minorHAnsi" w:cstheme="minorHAnsi"/>
          <w:sz w:val="22"/>
          <w:szCs w:val="22"/>
        </w:rPr>
        <w:t xml:space="preserve">mu nebylo znemožněno </w:t>
      </w:r>
      <w:r w:rsidRPr="00E32792">
        <w:rPr>
          <w:rFonts w:asciiTheme="minorHAnsi" w:hAnsiTheme="minorHAnsi" w:cstheme="minorHAnsi"/>
          <w:sz w:val="22"/>
          <w:szCs w:val="22"/>
        </w:rPr>
        <w:t>prohlédnout si místo zhotovení díla, že jsou mu dostatečně známy veškeré technické, kvalitativní</w:t>
      </w:r>
      <w:r w:rsidR="00B76302" w:rsidRPr="00E32792">
        <w:rPr>
          <w:rFonts w:asciiTheme="minorHAnsi" w:hAnsiTheme="minorHAnsi" w:cstheme="minorHAnsi"/>
          <w:sz w:val="22"/>
          <w:szCs w:val="22"/>
        </w:rPr>
        <w:t xml:space="preserve"> a </w:t>
      </w:r>
      <w:r w:rsidRPr="00E32792">
        <w:rPr>
          <w:rFonts w:asciiTheme="minorHAnsi" w:hAnsiTheme="minorHAnsi" w:cstheme="minorHAnsi"/>
          <w:sz w:val="22"/>
          <w:szCs w:val="22"/>
        </w:rPr>
        <w:t>jiné podmínky nezbytné k realizaci díla,</w:t>
      </w:r>
      <w:r w:rsidR="00B76302" w:rsidRPr="00E32792">
        <w:rPr>
          <w:rFonts w:asciiTheme="minorHAnsi" w:hAnsiTheme="minorHAnsi" w:cstheme="minorHAnsi"/>
          <w:sz w:val="22"/>
          <w:szCs w:val="22"/>
        </w:rPr>
        <w:t xml:space="preserve"> a </w:t>
      </w:r>
      <w:r w:rsidRPr="00E32792">
        <w:rPr>
          <w:rFonts w:asciiTheme="minorHAnsi" w:hAnsiTheme="minorHAnsi" w:cstheme="minorHAnsi"/>
          <w:sz w:val="22"/>
          <w:szCs w:val="22"/>
        </w:rPr>
        <w:t xml:space="preserve">dále prohlašuje, že na základě výše uvedeného nacenil </w:t>
      </w:r>
      <w:r w:rsidR="00534687" w:rsidRPr="00E32792">
        <w:rPr>
          <w:rFonts w:asciiTheme="minorHAnsi" w:hAnsiTheme="minorHAnsi" w:cstheme="minorHAnsi"/>
          <w:sz w:val="22"/>
          <w:szCs w:val="22"/>
        </w:rPr>
        <w:t xml:space="preserve">položkový rozpočet </w:t>
      </w:r>
      <w:r w:rsidRPr="00E32792">
        <w:rPr>
          <w:rFonts w:asciiTheme="minorHAnsi" w:hAnsiTheme="minorHAnsi" w:cstheme="minorHAnsi"/>
          <w:sz w:val="22"/>
          <w:szCs w:val="22"/>
        </w:rPr>
        <w:t xml:space="preserve">předložený objednatelem. Zhotovitel bere na vědomí, že </w:t>
      </w:r>
      <w:r w:rsidR="00D10135" w:rsidRPr="00E32792">
        <w:rPr>
          <w:rFonts w:asciiTheme="minorHAnsi" w:hAnsiTheme="minorHAnsi" w:cstheme="minorHAnsi"/>
          <w:sz w:val="22"/>
          <w:szCs w:val="22"/>
        </w:rPr>
        <w:t xml:space="preserve">jednotlivé </w:t>
      </w:r>
      <w:r w:rsidRPr="00E32792">
        <w:rPr>
          <w:rFonts w:asciiTheme="minorHAnsi" w:hAnsiTheme="minorHAnsi" w:cstheme="minorHAnsi"/>
          <w:sz w:val="22"/>
          <w:szCs w:val="22"/>
        </w:rPr>
        <w:t>výměry uváděné objednatelem</w:t>
      </w:r>
      <w:r w:rsidR="00B76302" w:rsidRPr="00E32792">
        <w:rPr>
          <w:rFonts w:asciiTheme="minorHAnsi" w:hAnsiTheme="minorHAnsi" w:cstheme="minorHAnsi"/>
          <w:sz w:val="22"/>
          <w:szCs w:val="22"/>
        </w:rPr>
        <w:t xml:space="preserve"> v</w:t>
      </w:r>
      <w:r w:rsidR="00D10135" w:rsidRPr="00E32792">
        <w:rPr>
          <w:rFonts w:asciiTheme="minorHAnsi" w:hAnsiTheme="minorHAnsi" w:cstheme="minorHAnsi"/>
          <w:sz w:val="22"/>
          <w:szCs w:val="22"/>
        </w:rPr>
        <w:t> </w:t>
      </w:r>
      <w:r w:rsidRPr="00E32792">
        <w:rPr>
          <w:rFonts w:asciiTheme="minorHAnsi" w:hAnsiTheme="minorHAnsi" w:cstheme="minorHAnsi"/>
          <w:sz w:val="22"/>
          <w:szCs w:val="22"/>
        </w:rPr>
        <w:t>p</w:t>
      </w:r>
      <w:r w:rsidR="00D10135" w:rsidRPr="00E32792">
        <w:rPr>
          <w:rFonts w:asciiTheme="minorHAnsi" w:hAnsiTheme="minorHAnsi" w:cstheme="minorHAnsi"/>
          <w:sz w:val="22"/>
          <w:szCs w:val="22"/>
        </w:rPr>
        <w:t>oložkovém rozpočtu</w:t>
      </w:r>
      <w:r w:rsidRPr="00E32792">
        <w:rPr>
          <w:rFonts w:asciiTheme="minorHAnsi" w:hAnsiTheme="minorHAnsi" w:cstheme="minorHAnsi"/>
          <w:sz w:val="22"/>
          <w:szCs w:val="22"/>
        </w:rPr>
        <w:t>, jsou pouze orientační,</w:t>
      </w:r>
      <w:r w:rsidR="00B76302" w:rsidRPr="00E32792">
        <w:rPr>
          <w:rFonts w:asciiTheme="minorHAnsi" w:hAnsiTheme="minorHAnsi" w:cstheme="minorHAnsi"/>
          <w:sz w:val="22"/>
          <w:szCs w:val="22"/>
        </w:rPr>
        <w:t xml:space="preserve"> a </w:t>
      </w:r>
      <w:r w:rsidRPr="00E32792">
        <w:rPr>
          <w:rFonts w:asciiTheme="minorHAnsi" w:hAnsiTheme="minorHAnsi" w:cstheme="minorHAnsi"/>
          <w:sz w:val="22"/>
          <w:szCs w:val="22"/>
        </w:rPr>
        <w:t>jako takové vyžadují ověření uváděných vý</w:t>
      </w:r>
      <w:r w:rsidR="00CC615B" w:rsidRPr="00E32792">
        <w:rPr>
          <w:rFonts w:asciiTheme="minorHAnsi" w:hAnsiTheme="minorHAnsi" w:cstheme="minorHAnsi"/>
          <w:sz w:val="22"/>
          <w:szCs w:val="22"/>
        </w:rPr>
        <w:t xml:space="preserve">měr zaměřením na místě plnění. </w:t>
      </w:r>
      <w:r w:rsidRPr="00E32792">
        <w:rPr>
          <w:rFonts w:asciiTheme="minorHAnsi" w:hAnsiTheme="minorHAnsi" w:cstheme="minorHAnsi"/>
          <w:sz w:val="22"/>
          <w:szCs w:val="22"/>
        </w:rPr>
        <w:t>Zhotovitel konstatuje, že na základě všeho výše uvedeného neshledal žádné překážky</w:t>
      </w:r>
      <w:r w:rsidR="00B76302" w:rsidRPr="00E32792">
        <w:rPr>
          <w:rFonts w:asciiTheme="minorHAnsi" w:hAnsiTheme="minorHAnsi" w:cstheme="minorHAnsi"/>
          <w:sz w:val="22"/>
          <w:szCs w:val="22"/>
        </w:rPr>
        <w:t xml:space="preserve"> v </w:t>
      </w:r>
      <w:r w:rsidRPr="00E32792">
        <w:rPr>
          <w:rFonts w:asciiTheme="minorHAnsi" w:hAnsiTheme="minorHAnsi" w:cstheme="minorHAnsi"/>
          <w:sz w:val="22"/>
          <w:szCs w:val="22"/>
        </w:rPr>
        <w:t>provedení díla.</w:t>
      </w:r>
    </w:p>
    <w:p w14:paraId="4A86F5BD" w14:textId="769C8E19" w:rsidR="00B7129E" w:rsidRPr="00E32792" w:rsidRDefault="00B7129E" w:rsidP="00560A6E">
      <w:pPr>
        <w:numPr>
          <w:ilvl w:val="1"/>
          <w:numId w:val="6"/>
        </w:numPr>
        <w:jc w:val="both"/>
        <w:rPr>
          <w:rFonts w:asciiTheme="minorHAnsi" w:hAnsiTheme="minorHAnsi" w:cstheme="minorHAnsi"/>
          <w:sz w:val="22"/>
          <w:szCs w:val="22"/>
        </w:rPr>
      </w:pPr>
      <w:r w:rsidRPr="00E32792">
        <w:rPr>
          <w:rFonts w:asciiTheme="minorHAnsi" w:hAnsiTheme="minorHAnsi" w:cstheme="minorHAnsi"/>
          <w:sz w:val="22"/>
          <w:szCs w:val="22"/>
        </w:rPr>
        <w:t>Prováděné práce</w:t>
      </w:r>
      <w:r w:rsidR="00B76302" w:rsidRPr="00E32792">
        <w:rPr>
          <w:rFonts w:asciiTheme="minorHAnsi" w:hAnsiTheme="minorHAnsi" w:cstheme="minorHAnsi"/>
          <w:sz w:val="22"/>
          <w:szCs w:val="22"/>
        </w:rPr>
        <w:t xml:space="preserve"> i </w:t>
      </w:r>
      <w:r w:rsidRPr="00E32792">
        <w:rPr>
          <w:rFonts w:asciiTheme="minorHAnsi" w:hAnsiTheme="minorHAnsi" w:cstheme="minorHAnsi"/>
          <w:sz w:val="22"/>
          <w:szCs w:val="22"/>
        </w:rPr>
        <w:t>veškerý zhotovitelem použitý materiál musí odpovídat právním předpisům, platným technickým normám</w:t>
      </w:r>
      <w:r w:rsidR="00B76302" w:rsidRPr="00E32792">
        <w:rPr>
          <w:rFonts w:asciiTheme="minorHAnsi" w:hAnsiTheme="minorHAnsi" w:cstheme="minorHAnsi"/>
          <w:sz w:val="22"/>
          <w:szCs w:val="22"/>
        </w:rPr>
        <w:t xml:space="preserve"> a </w:t>
      </w:r>
      <w:r w:rsidRPr="00E32792">
        <w:rPr>
          <w:rFonts w:asciiTheme="minorHAnsi" w:hAnsiTheme="minorHAnsi" w:cstheme="minorHAnsi"/>
          <w:sz w:val="22"/>
          <w:szCs w:val="22"/>
        </w:rPr>
        <w:t>směrnicím platným</w:t>
      </w:r>
      <w:r w:rsidR="00B76302" w:rsidRPr="00E32792">
        <w:rPr>
          <w:rFonts w:asciiTheme="minorHAnsi" w:hAnsiTheme="minorHAnsi" w:cstheme="minorHAnsi"/>
          <w:sz w:val="22"/>
          <w:szCs w:val="22"/>
        </w:rPr>
        <w:t xml:space="preserve"> v </w:t>
      </w:r>
      <w:r w:rsidRPr="00E32792">
        <w:rPr>
          <w:rFonts w:asciiTheme="minorHAnsi" w:hAnsiTheme="minorHAnsi" w:cstheme="minorHAnsi"/>
          <w:sz w:val="22"/>
          <w:szCs w:val="22"/>
        </w:rPr>
        <w:t>době provádění díla, jakož</w:t>
      </w:r>
      <w:r w:rsidR="00B76302" w:rsidRPr="00E32792">
        <w:rPr>
          <w:rFonts w:asciiTheme="minorHAnsi" w:hAnsiTheme="minorHAnsi" w:cstheme="minorHAnsi"/>
          <w:sz w:val="22"/>
          <w:szCs w:val="22"/>
        </w:rPr>
        <w:t xml:space="preserve"> i </w:t>
      </w:r>
      <w:r w:rsidRPr="00E32792">
        <w:rPr>
          <w:rFonts w:asciiTheme="minorHAnsi" w:hAnsiTheme="minorHAnsi" w:cstheme="minorHAnsi"/>
          <w:sz w:val="22"/>
          <w:szCs w:val="22"/>
        </w:rPr>
        <w:t>požadavkům objednatele. Zhotovitel se zavazuje, že k provedení díla budou použity obvyklé</w:t>
      </w:r>
      <w:r w:rsidR="00B76302" w:rsidRPr="00E32792">
        <w:rPr>
          <w:rFonts w:asciiTheme="minorHAnsi" w:hAnsiTheme="minorHAnsi" w:cstheme="minorHAnsi"/>
          <w:sz w:val="22"/>
          <w:szCs w:val="22"/>
        </w:rPr>
        <w:t xml:space="preserve"> a </w:t>
      </w:r>
      <w:r w:rsidRPr="00E32792">
        <w:rPr>
          <w:rFonts w:asciiTheme="minorHAnsi" w:hAnsiTheme="minorHAnsi" w:cstheme="minorHAnsi"/>
          <w:sz w:val="22"/>
          <w:szCs w:val="22"/>
        </w:rPr>
        <w:t>vyzkoušené technologie, dílo bude provedeno s vynaložením odborné péče</w:t>
      </w:r>
      <w:r w:rsidR="00B76302" w:rsidRPr="00E32792">
        <w:rPr>
          <w:rFonts w:asciiTheme="minorHAnsi" w:hAnsiTheme="minorHAnsi" w:cstheme="minorHAnsi"/>
          <w:sz w:val="22"/>
          <w:szCs w:val="22"/>
        </w:rPr>
        <w:t xml:space="preserve"> v </w:t>
      </w:r>
      <w:r w:rsidRPr="00E32792">
        <w:rPr>
          <w:rFonts w:asciiTheme="minorHAnsi" w:hAnsiTheme="minorHAnsi" w:cstheme="minorHAnsi"/>
          <w:sz w:val="22"/>
          <w:szCs w:val="22"/>
        </w:rPr>
        <w:t xml:space="preserve">kvalitě dle příloh smlouvy, kde </w:t>
      </w:r>
      <w:r w:rsidRPr="00E32792">
        <w:rPr>
          <w:rFonts w:asciiTheme="minorHAnsi" w:hAnsiTheme="minorHAnsi" w:cstheme="minorHAnsi"/>
          <w:sz w:val="22"/>
          <w:szCs w:val="22"/>
        </w:rPr>
        <w:lastRenderedPageBreak/>
        <w:t>jsou technické</w:t>
      </w:r>
      <w:r w:rsidR="00B76302" w:rsidRPr="00E32792">
        <w:rPr>
          <w:rFonts w:asciiTheme="minorHAnsi" w:hAnsiTheme="minorHAnsi" w:cstheme="minorHAnsi"/>
          <w:sz w:val="22"/>
          <w:szCs w:val="22"/>
        </w:rPr>
        <w:t xml:space="preserve"> a </w:t>
      </w:r>
      <w:r w:rsidRPr="00E32792">
        <w:rPr>
          <w:rFonts w:asciiTheme="minorHAnsi" w:hAnsiTheme="minorHAnsi" w:cstheme="minorHAnsi"/>
          <w:sz w:val="22"/>
          <w:szCs w:val="22"/>
        </w:rPr>
        <w:t xml:space="preserve">kvalitativní podmínky díla jednoznačně vymezeny. Objednatel si vyhrazuje právo průběžné kontroly </w:t>
      </w:r>
      <w:r w:rsidR="0023450F">
        <w:rPr>
          <w:rFonts w:asciiTheme="minorHAnsi" w:hAnsiTheme="minorHAnsi" w:cstheme="minorHAnsi"/>
          <w:sz w:val="22"/>
          <w:szCs w:val="22"/>
        </w:rPr>
        <w:t>místa plnění</w:t>
      </w:r>
      <w:r w:rsidRPr="00E32792">
        <w:rPr>
          <w:rFonts w:asciiTheme="minorHAnsi" w:hAnsiTheme="minorHAnsi" w:cstheme="minorHAnsi"/>
          <w:sz w:val="22"/>
          <w:szCs w:val="22"/>
        </w:rPr>
        <w:t>. V případě zjištění porušení kvalitativních podmínek je objednatel oprávněn zastavit práce s tím, že veškerou opravu či úpravu atp. části díla realizovaných</w:t>
      </w:r>
      <w:r w:rsidR="00B76302" w:rsidRPr="00E32792">
        <w:rPr>
          <w:rFonts w:asciiTheme="minorHAnsi" w:hAnsiTheme="minorHAnsi" w:cstheme="minorHAnsi"/>
          <w:sz w:val="22"/>
          <w:szCs w:val="22"/>
        </w:rPr>
        <w:t xml:space="preserve"> v </w:t>
      </w:r>
      <w:r w:rsidRPr="00E32792">
        <w:rPr>
          <w:rFonts w:asciiTheme="minorHAnsi" w:hAnsiTheme="minorHAnsi" w:cstheme="minorHAnsi"/>
          <w:sz w:val="22"/>
          <w:szCs w:val="22"/>
        </w:rPr>
        <w:t xml:space="preserve">rozporu s touto smlouvou provede zhotovitel na vlastní náklady. </w:t>
      </w:r>
    </w:p>
    <w:p w14:paraId="368E3358" w14:textId="153305A0" w:rsidR="00B7129E" w:rsidRPr="00E32792" w:rsidRDefault="00B7129E" w:rsidP="00560A6E">
      <w:pPr>
        <w:numPr>
          <w:ilvl w:val="1"/>
          <w:numId w:val="6"/>
        </w:numPr>
        <w:jc w:val="both"/>
        <w:rPr>
          <w:rFonts w:asciiTheme="minorHAnsi" w:hAnsiTheme="minorHAnsi" w:cstheme="minorHAnsi"/>
          <w:sz w:val="22"/>
          <w:szCs w:val="22"/>
        </w:rPr>
      </w:pPr>
      <w:r w:rsidRPr="00E32792">
        <w:rPr>
          <w:rFonts w:asciiTheme="minorHAnsi" w:hAnsiTheme="minorHAnsi" w:cstheme="minorHAnsi"/>
          <w:sz w:val="22"/>
          <w:szCs w:val="22"/>
        </w:rPr>
        <w:t>Jestliže zhotovitel při provádění díla způsobí jakoukoli škodu na majetku objednatele je zhotovitel povinen tyto škody na své náklady bezodkladně odstranit. Pokud se tak nestane</w:t>
      </w:r>
      <w:r w:rsidR="00B76302" w:rsidRPr="00E32792">
        <w:rPr>
          <w:rFonts w:asciiTheme="minorHAnsi" w:hAnsiTheme="minorHAnsi" w:cstheme="minorHAnsi"/>
          <w:sz w:val="22"/>
          <w:szCs w:val="22"/>
        </w:rPr>
        <w:t xml:space="preserve"> a </w:t>
      </w:r>
      <w:r w:rsidRPr="00E32792">
        <w:rPr>
          <w:rFonts w:asciiTheme="minorHAnsi" w:hAnsiTheme="minorHAnsi" w:cstheme="minorHAnsi"/>
          <w:sz w:val="22"/>
          <w:szCs w:val="22"/>
        </w:rPr>
        <w:t>objednatel zjistí takto vzniklou škodu, má právo ji sám odstranit na náklady zhotovitele, jestliže zhotovitel škodu neodstraní ani</w:t>
      </w:r>
      <w:r w:rsidR="00B76302" w:rsidRPr="00E32792">
        <w:rPr>
          <w:rFonts w:asciiTheme="minorHAnsi" w:hAnsiTheme="minorHAnsi" w:cstheme="minorHAnsi"/>
          <w:sz w:val="22"/>
          <w:szCs w:val="22"/>
        </w:rPr>
        <w:t xml:space="preserve"> v </w:t>
      </w:r>
      <w:r w:rsidRPr="00E32792">
        <w:rPr>
          <w:rFonts w:asciiTheme="minorHAnsi" w:hAnsiTheme="minorHAnsi" w:cstheme="minorHAnsi"/>
          <w:sz w:val="22"/>
          <w:szCs w:val="22"/>
        </w:rPr>
        <w:t>přiměřené, nejméně 15</w:t>
      </w:r>
      <w:r w:rsidR="007434CD" w:rsidRPr="00E32792">
        <w:rPr>
          <w:rFonts w:asciiTheme="minorHAnsi" w:hAnsiTheme="minorHAnsi" w:cstheme="minorHAnsi"/>
          <w:sz w:val="22"/>
          <w:szCs w:val="22"/>
        </w:rPr>
        <w:t>-ti</w:t>
      </w:r>
      <w:r w:rsidRPr="00E32792">
        <w:rPr>
          <w:rFonts w:asciiTheme="minorHAnsi" w:hAnsiTheme="minorHAnsi" w:cstheme="minorHAnsi"/>
          <w:sz w:val="22"/>
          <w:szCs w:val="22"/>
        </w:rPr>
        <w:t xml:space="preserve"> denní lhůtě ode dne, kdy k tomu bude zhotovitel vyzván.</w:t>
      </w:r>
      <w:r w:rsidR="0001627E" w:rsidRPr="00E32792">
        <w:rPr>
          <w:rFonts w:asciiTheme="minorHAnsi" w:hAnsiTheme="minorHAnsi" w:cstheme="minorHAnsi"/>
          <w:sz w:val="22"/>
          <w:szCs w:val="22"/>
        </w:rPr>
        <w:t xml:space="preserve"> </w:t>
      </w:r>
    </w:p>
    <w:p w14:paraId="08548F17" w14:textId="77777777" w:rsidR="00B7129E" w:rsidRPr="00E32792" w:rsidRDefault="00B7129E" w:rsidP="00560A6E">
      <w:pPr>
        <w:numPr>
          <w:ilvl w:val="1"/>
          <w:numId w:val="6"/>
        </w:numPr>
        <w:jc w:val="both"/>
        <w:rPr>
          <w:rFonts w:asciiTheme="minorHAnsi" w:hAnsiTheme="minorHAnsi" w:cstheme="minorHAnsi"/>
          <w:sz w:val="22"/>
          <w:szCs w:val="22"/>
        </w:rPr>
      </w:pPr>
      <w:r w:rsidRPr="00E32792">
        <w:rPr>
          <w:rFonts w:asciiTheme="minorHAnsi" w:hAnsiTheme="minorHAnsi" w:cstheme="minorHAnsi"/>
          <w:sz w:val="22"/>
          <w:szCs w:val="22"/>
        </w:rPr>
        <w:t>Zhotovitel je povinen zajišťovat dodržování předpi</w:t>
      </w:r>
      <w:r w:rsidR="00CC615B" w:rsidRPr="00E32792">
        <w:rPr>
          <w:rFonts w:asciiTheme="minorHAnsi" w:hAnsiTheme="minorHAnsi" w:cstheme="minorHAnsi"/>
          <w:sz w:val="22"/>
          <w:szCs w:val="22"/>
        </w:rPr>
        <w:t>sů týkajících se ekologických</w:t>
      </w:r>
      <w:r w:rsidR="00B76302" w:rsidRPr="00E32792">
        <w:rPr>
          <w:rFonts w:asciiTheme="minorHAnsi" w:hAnsiTheme="minorHAnsi" w:cstheme="minorHAnsi"/>
          <w:sz w:val="22"/>
          <w:szCs w:val="22"/>
        </w:rPr>
        <w:t xml:space="preserve"> a </w:t>
      </w:r>
      <w:r w:rsidRPr="00E32792">
        <w:rPr>
          <w:rFonts w:asciiTheme="minorHAnsi" w:hAnsiTheme="minorHAnsi" w:cstheme="minorHAnsi"/>
          <w:sz w:val="22"/>
          <w:szCs w:val="22"/>
        </w:rPr>
        <w:t>hygienických pravidel, jakož</w:t>
      </w:r>
      <w:r w:rsidR="00B76302" w:rsidRPr="00E32792">
        <w:rPr>
          <w:rFonts w:asciiTheme="minorHAnsi" w:hAnsiTheme="minorHAnsi" w:cstheme="minorHAnsi"/>
          <w:sz w:val="22"/>
          <w:szCs w:val="22"/>
        </w:rPr>
        <w:t xml:space="preserve"> i </w:t>
      </w:r>
      <w:r w:rsidRPr="00E32792">
        <w:rPr>
          <w:rFonts w:asciiTheme="minorHAnsi" w:hAnsiTheme="minorHAnsi" w:cstheme="minorHAnsi"/>
          <w:sz w:val="22"/>
          <w:szCs w:val="22"/>
        </w:rPr>
        <w:t>předpisů týkajících se bezpečnosti</w:t>
      </w:r>
      <w:r w:rsidR="00B76302" w:rsidRPr="00E32792">
        <w:rPr>
          <w:rFonts w:asciiTheme="minorHAnsi" w:hAnsiTheme="minorHAnsi" w:cstheme="minorHAnsi"/>
          <w:sz w:val="22"/>
          <w:szCs w:val="22"/>
        </w:rPr>
        <w:t xml:space="preserve"> a </w:t>
      </w:r>
      <w:r w:rsidRPr="00E32792">
        <w:rPr>
          <w:rFonts w:asciiTheme="minorHAnsi" w:hAnsiTheme="minorHAnsi" w:cstheme="minorHAnsi"/>
          <w:sz w:val="22"/>
          <w:szCs w:val="22"/>
        </w:rPr>
        <w:t>ochrany zdraví při práci</w:t>
      </w:r>
      <w:r w:rsidR="00B76302" w:rsidRPr="00E32792">
        <w:rPr>
          <w:rFonts w:asciiTheme="minorHAnsi" w:hAnsiTheme="minorHAnsi" w:cstheme="minorHAnsi"/>
          <w:sz w:val="22"/>
          <w:szCs w:val="22"/>
        </w:rPr>
        <w:t xml:space="preserve"> a </w:t>
      </w:r>
      <w:r w:rsidRPr="00E32792">
        <w:rPr>
          <w:rFonts w:asciiTheme="minorHAnsi" w:hAnsiTheme="minorHAnsi" w:cstheme="minorHAnsi"/>
          <w:sz w:val="22"/>
          <w:szCs w:val="22"/>
        </w:rPr>
        <w:t>požárních předpisů.</w:t>
      </w:r>
    </w:p>
    <w:p w14:paraId="2F0209D9" w14:textId="59C5484D" w:rsidR="00B7129E" w:rsidRPr="00E32792" w:rsidRDefault="00B7129E" w:rsidP="00560A6E">
      <w:pPr>
        <w:numPr>
          <w:ilvl w:val="1"/>
          <w:numId w:val="6"/>
        </w:numPr>
        <w:jc w:val="both"/>
        <w:rPr>
          <w:rFonts w:asciiTheme="minorHAnsi" w:hAnsiTheme="minorHAnsi" w:cstheme="minorHAnsi"/>
          <w:sz w:val="22"/>
          <w:szCs w:val="22"/>
        </w:rPr>
      </w:pPr>
      <w:r w:rsidRPr="00E32792">
        <w:rPr>
          <w:rFonts w:asciiTheme="minorHAnsi" w:hAnsiTheme="minorHAnsi" w:cstheme="minorHAnsi"/>
          <w:sz w:val="22"/>
          <w:szCs w:val="22"/>
        </w:rPr>
        <w:t xml:space="preserve">Zhotovitel nese odpovědnost za dodržování pořádku na </w:t>
      </w:r>
      <w:r w:rsidR="0023450F">
        <w:rPr>
          <w:rFonts w:asciiTheme="minorHAnsi" w:hAnsiTheme="minorHAnsi" w:cstheme="minorHAnsi"/>
          <w:sz w:val="22"/>
          <w:szCs w:val="22"/>
        </w:rPr>
        <w:t>místě plnění</w:t>
      </w:r>
      <w:r w:rsidRPr="00E32792">
        <w:rPr>
          <w:rFonts w:asciiTheme="minorHAnsi" w:hAnsiTheme="minorHAnsi" w:cstheme="minorHAnsi"/>
          <w:sz w:val="22"/>
          <w:szCs w:val="22"/>
        </w:rPr>
        <w:t xml:space="preserve">. Zhotovitel je povinen provádět pravidelný úklid </w:t>
      </w:r>
      <w:r w:rsidR="0023450F">
        <w:rPr>
          <w:rFonts w:asciiTheme="minorHAnsi" w:hAnsiTheme="minorHAnsi" w:cstheme="minorHAnsi"/>
          <w:sz w:val="22"/>
          <w:szCs w:val="22"/>
        </w:rPr>
        <w:t>místa plnění</w:t>
      </w:r>
      <w:r w:rsidR="00B76302" w:rsidRPr="00E32792">
        <w:rPr>
          <w:rFonts w:asciiTheme="minorHAnsi" w:hAnsiTheme="minorHAnsi" w:cstheme="minorHAnsi"/>
          <w:sz w:val="22"/>
          <w:szCs w:val="22"/>
        </w:rPr>
        <w:t xml:space="preserve"> a </w:t>
      </w:r>
      <w:r w:rsidRPr="00E32792">
        <w:rPr>
          <w:rFonts w:asciiTheme="minorHAnsi" w:hAnsiTheme="minorHAnsi" w:cstheme="minorHAnsi"/>
          <w:sz w:val="22"/>
          <w:szCs w:val="22"/>
        </w:rPr>
        <w:t>každodenní úklid společných</w:t>
      </w:r>
      <w:r w:rsidR="00B76302" w:rsidRPr="00E32792">
        <w:rPr>
          <w:rFonts w:asciiTheme="minorHAnsi" w:hAnsiTheme="minorHAnsi" w:cstheme="minorHAnsi"/>
          <w:sz w:val="22"/>
          <w:szCs w:val="22"/>
        </w:rPr>
        <w:t xml:space="preserve"> a </w:t>
      </w:r>
      <w:r w:rsidRPr="00E32792">
        <w:rPr>
          <w:rFonts w:asciiTheme="minorHAnsi" w:hAnsiTheme="minorHAnsi" w:cstheme="minorHAnsi"/>
          <w:sz w:val="22"/>
          <w:szCs w:val="22"/>
        </w:rPr>
        <w:t>přilehlých prostor. V případě znečištění</w:t>
      </w:r>
      <w:r w:rsidR="00B76302" w:rsidRPr="00E32792">
        <w:rPr>
          <w:rFonts w:asciiTheme="minorHAnsi" w:hAnsiTheme="minorHAnsi" w:cstheme="minorHAnsi"/>
          <w:sz w:val="22"/>
          <w:szCs w:val="22"/>
        </w:rPr>
        <w:t xml:space="preserve"> a </w:t>
      </w:r>
      <w:r w:rsidRPr="00E32792">
        <w:rPr>
          <w:rFonts w:asciiTheme="minorHAnsi" w:hAnsiTheme="minorHAnsi" w:cstheme="minorHAnsi"/>
          <w:sz w:val="22"/>
          <w:szCs w:val="22"/>
        </w:rPr>
        <w:t>poškození přilehlých prostor, ke kterému by došlo</w:t>
      </w:r>
      <w:r w:rsidR="00B76302" w:rsidRPr="00E32792">
        <w:rPr>
          <w:rFonts w:asciiTheme="minorHAnsi" w:hAnsiTheme="minorHAnsi" w:cstheme="minorHAnsi"/>
          <w:sz w:val="22"/>
          <w:szCs w:val="22"/>
        </w:rPr>
        <w:t xml:space="preserve"> v </w:t>
      </w:r>
      <w:r w:rsidRPr="00E32792">
        <w:rPr>
          <w:rFonts w:asciiTheme="minorHAnsi" w:hAnsiTheme="minorHAnsi" w:cstheme="minorHAnsi"/>
          <w:sz w:val="22"/>
          <w:szCs w:val="22"/>
        </w:rPr>
        <w:t>souvislosti s prováděním díla, je zhotovitel povinen (tato znečištění</w:t>
      </w:r>
      <w:r w:rsidR="00B76302" w:rsidRPr="00E32792">
        <w:rPr>
          <w:rFonts w:asciiTheme="minorHAnsi" w:hAnsiTheme="minorHAnsi" w:cstheme="minorHAnsi"/>
          <w:sz w:val="22"/>
          <w:szCs w:val="22"/>
        </w:rPr>
        <w:t xml:space="preserve"> a </w:t>
      </w:r>
      <w:r w:rsidRPr="00E32792">
        <w:rPr>
          <w:rFonts w:asciiTheme="minorHAnsi" w:hAnsiTheme="minorHAnsi" w:cstheme="minorHAnsi"/>
          <w:sz w:val="22"/>
          <w:szCs w:val="22"/>
        </w:rPr>
        <w:t xml:space="preserve">poškození) na své náklady bezodkladně odstranit. Zhotovitel je povinen zabezpečit </w:t>
      </w:r>
      <w:r w:rsidR="0023450F">
        <w:rPr>
          <w:rFonts w:asciiTheme="minorHAnsi" w:hAnsiTheme="minorHAnsi" w:cstheme="minorHAnsi"/>
          <w:sz w:val="22"/>
          <w:szCs w:val="22"/>
        </w:rPr>
        <w:t xml:space="preserve">místo plnění </w:t>
      </w:r>
      <w:r w:rsidR="00B76302" w:rsidRPr="00E32792">
        <w:rPr>
          <w:rFonts w:asciiTheme="minorHAnsi" w:hAnsiTheme="minorHAnsi" w:cstheme="minorHAnsi"/>
          <w:sz w:val="22"/>
          <w:szCs w:val="22"/>
        </w:rPr>
        <w:t>a </w:t>
      </w:r>
      <w:r w:rsidRPr="00E32792">
        <w:rPr>
          <w:rFonts w:asciiTheme="minorHAnsi" w:hAnsiTheme="minorHAnsi" w:cstheme="minorHAnsi"/>
          <w:sz w:val="22"/>
          <w:szCs w:val="22"/>
        </w:rPr>
        <w:t>zamezit přístup</w:t>
      </w:r>
      <w:r w:rsidR="0023450F">
        <w:rPr>
          <w:rFonts w:asciiTheme="minorHAnsi" w:hAnsiTheme="minorHAnsi" w:cstheme="minorHAnsi"/>
          <w:sz w:val="22"/>
          <w:szCs w:val="22"/>
        </w:rPr>
        <w:t>u</w:t>
      </w:r>
      <w:r w:rsidRPr="00E32792">
        <w:rPr>
          <w:rFonts w:asciiTheme="minorHAnsi" w:hAnsiTheme="minorHAnsi" w:cstheme="minorHAnsi"/>
          <w:sz w:val="22"/>
          <w:szCs w:val="22"/>
        </w:rPr>
        <w:t xml:space="preserve"> nepovolaným osobám. </w:t>
      </w:r>
    </w:p>
    <w:p w14:paraId="7C408EEA" w14:textId="1BF0D691" w:rsidR="00B7129E" w:rsidRPr="00E32792" w:rsidRDefault="00B7129E" w:rsidP="00560A6E">
      <w:pPr>
        <w:numPr>
          <w:ilvl w:val="1"/>
          <w:numId w:val="6"/>
        </w:numPr>
        <w:jc w:val="both"/>
        <w:rPr>
          <w:rFonts w:asciiTheme="minorHAnsi" w:hAnsiTheme="minorHAnsi" w:cstheme="minorHAnsi"/>
          <w:sz w:val="22"/>
          <w:szCs w:val="22"/>
        </w:rPr>
      </w:pPr>
      <w:r w:rsidRPr="00E32792">
        <w:rPr>
          <w:rFonts w:asciiTheme="minorHAnsi" w:hAnsiTheme="minorHAnsi" w:cstheme="minorHAnsi"/>
          <w:sz w:val="22"/>
          <w:szCs w:val="22"/>
        </w:rPr>
        <w:t>Zhotovitel je povinen průběžně odstraňovat odpad vzn</w:t>
      </w:r>
      <w:r w:rsidR="00266108" w:rsidRPr="00E32792">
        <w:rPr>
          <w:rFonts w:asciiTheme="minorHAnsi" w:hAnsiTheme="minorHAnsi" w:cstheme="minorHAnsi"/>
          <w:sz w:val="22"/>
          <w:szCs w:val="22"/>
        </w:rPr>
        <w:t>iklý</w:t>
      </w:r>
      <w:r w:rsidR="00B76302" w:rsidRPr="00E32792">
        <w:rPr>
          <w:rFonts w:asciiTheme="minorHAnsi" w:hAnsiTheme="minorHAnsi" w:cstheme="minorHAnsi"/>
          <w:sz w:val="22"/>
          <w:szCs w:val="22"/>
        </w:rPr>
        <w:t xml:space="preserve"> v </w:t>
      </w:r>
      <w:r w:rsidR="00266108" w:rsidRPr="00E32792">
        <w:rPr>
          <w:rFonts w:asciiTheme="minorHAnsi" w:hAnsiTheme="minorHAnsi" w:cstheme="minorHAnsi"/>
          <w:sz w:val="22"/>
          <w:szCs w:val="22"/>
        </w:rPr>
        <w:t>průběhu provádění díla</w:t>
      </w:r>
      <w:r w:rsidRPr="00E32792">
        <w:rPr>
          <w:rFonts w:asciiTheme="minorHAnsi" w:hAnsiTheme="minorHAnsi" w:cstheme="minorHAnsi"/>
          <w:sz w:val="22"/>
          <w:szCs w:val="22"/>
        </w:rPr>
        <w:t xml:space="preserve">. </w:t>
      </w:r>
    </w:p>
    <w:p w14:paraId="53B792FB" w14:textId="60C36B8B" w:rsidR="00B7129E" w:rsidRPr="00E32792" w:rsidRDefault="00B7129E" w:rsidP="00560A6E">
      <w:pPr>
        <w:numPr>
          <w:ilvl w:val="1"/>
          <w:numId w:val="6"/>
        </w:numPr>
        <w:jc w:val="both"/>
        <w:rPr>
          <w:rFonts w:asciiTheme="minorHAnsi" w:hAnsiTheme="minorHAnsi" w:cstheme="minorHAnsi"/>
          <w:sz w:val="22"/>
          <w:szCs w:val="22"/>
        </w:rPr>
      </w:pPr>
      <w:r w:rsidRPr="00E32792">
        <w:rPr>
          <w:rFonts w:asciiTheme="minorHAnsi" w:hAnsiTheme="minorHAnsi" w:cstheme="minorHAnsi"/>
          <w:sz w:val="22"/>
          <w:szCs w:val="22"/>
        </w:rPr>
        <w:t>Zhotovitel</w:t>
      </w:r>
      <w:r w:rsidR="00DD0A05" w:rsidRPr="00E32792">
        <w:rPr>
          <w:rFonts w:asciiTheme="minorHAnsi" w:hAnsiTheme="minorHAnsi" w:cstheme="minorHAnsi"/>
          <w:sz w:val="22"/>
          <w:szCs w:val="22"/>
        </w:rPr>
        <w:t xml:space="preserve"> se zavazuje</w:t>
      </w:r>
      <w:r w:rsidRPr="00E32792">
        <w:rPr>
          <w:rFonts w:asciiTheme="minorHAnsi" w:hAnsiTheme="minorHAnsi" w:cstheme="minorHAnsi"/>
          <w:sz w:val="22"/>
          <w:szCs w:val="22"/>
        </w:rPr>
        <w:t xml:space="preserve">, že po celou dobu </w:t>
      </w:r>
      <w:r w:rsidR="00DD0A05" w:rsidRPr="00E32792">
        <w:rPr>
          <w:rFonts w:asciiTheme="minorHAnsi" w:hAnsiTheme="minorHAnsi" w:cstheme="minorHAnsi"/>
          <w:sz w:val="22"/>
          <w:szCs w:val="22"/>
        </w:rPr>
        <w:t xml:space="preserve">trvání </w:t>
      </w:r>
      <w:r w:rsidRPr="00E32792">
        <w:rPr>
          <w:rFonts w:asciiTheme="minorHAnsi" w:hAnsiTheme="minorHAnsi" w:cstheme="minorHAnsi"/>
          <w:sz w:val="22"/>
          <w:szCs w:val="22"/>
        </w:rPr>
        <w:t>této smlouvy</w:t>
      </w:r>
      <w:r w:rsidR="00B76302" w:rsidRPr="00E32792">
        <w:rPr>
          <w:rFonts w:asciiTheme="minorHAnsi" w:hAnsiTheme="minorHAnsi" w:cstheme="minorHAnsi"/>
          <w:sz w:val="22"/>
          <w:szCs w:val="22"/>
        </w:rPr>
        <w:t xml:space="preserve"> a </w:t>
      </w:r>
      <w:r w:rsidRPr="00E32792">
        <w:rPr>
          <w:rFonts w:asciiTheme="minorHAnsi" w:hAnsiTheme="minorHAnsi" w:cstheme="minorHAnsi"/>
          <w:sz w:val="22"/>
          <w:szCs w:val="22"/>
        </w:rPr>
        <w:t xml:space="preserve">po dobu záruky za jakost </w:t>
      </w:r>
      <w:r w:rsidR="00266108" w:rsidRPr="00E32792">
        <w:rPr>
          <w:rFonts w:asciiTheme="minorHAnsi" w:hAnsiTheme="minorHAnsi" w:cstheme="minorHAnsi"/>
          <w:sz w:val="22"/>
          <w:szCs w:val="22"/>
        </w:rPr>
        <w:t xml:space="preserve">dle čl. VII. </w:t>
      </w:r>
      <w:r w:rsidRPr="00E32792">
        <w:rPr>
          <w:rFonts w:asciiTheme="minorHAnsi" w:hAnsiTheme="minorHAnsi" w:cstheme="minorHAnsi"/>
          <w:sz w:val="22"/>
          <w:szCs w:val="22"/>
        </w:rPr>
        <w:t xml:space="preserve">této smlouvy bude mít </w:t>
      </w:r>
      <w:r w:rsidR="00DD0A05" w:rsidRPr="00E32792">
        <w:rPr>
          <w:rFonts w:asciiTheme="minorHAnsi" w:hAnsiTheme="minorHAnsi" w:cstheme="minorHAnsi"/>
          <w:sz w:val="22"/>
          <w:szCs w:val="22"/>
        </w:rPr>
        <w:t xml:space="preserve">sjednané </w:t>
      </w:r>
      <w:r w:rsidRPr="00E32792">
        <w:rPr>
          <w:rFonts w:asciiTheme="minorHAnsi" w:hAnsiTheme="minorHAnsi" w:cstheme="minorHAnsi"/>
          <w:sz w:val="22"/>
          <w:szCs w:val="22"/>
        </w:rPr>
        <w:t>pojištění odpovědnosti za škodu</w:t>
      </w:r>
      <w:r w:rsidR="00DD0A05" w:rsidRPr="00E32792">
        <w:rPr>
          <w:rFonts w:asciiTheme="minorHAnsi" w:hAnsiTheme="minorHAnsi" w:cstheme="minorHAnsi"/>
          <w:sz w:val="22"/>
          <w:szCs w:val="22"/>
        </w:rPr>
        <w:t xml:space="preserve"> způsobenou </w:t>
      </w:r>
      <w:r w:rsidR="00DB3A04">
        <w:rPr>
          <w:rFonts w:asciiTheme="minorHAnsi" w:hAnsiTheme="minorHAnsi" w:cstheme="minorHAnsi"/>
          <w:sz w:val="22"/>
          <w:szCs w:val="22"/>
        </w:rPr>
        <w:t>z</w:t>
      </w:r>
      <w:r w:rsidR="00E9261D" w:rsidRPr="00E32792">
        <w:rPr>
          <w:rFonts w:asciiTheme="minorHAnsi" w:hAnsiTheme="minorHAnsi" w:cstheme="minorHAnsi"/>
          <w:sz w:val="22"/>
          <w:szCs w:val="22"/>
        </w:rPr>
        <w:t>hotovitelem</w:t>
      </w:r>
      <w:r w:rsidR="00DD0A05" w:rsidRPr="00E32792">
        <w:rPr>
          <w:rFonts w:asciiTheme="minorHAnsi" w:hAnsiTheme="minorHAnsi" w:cstheme="minorHAnsi"/>
          <w:sz w:val="22"/>
          <w:szCs w:val="22"/>
        </w:rPr>
        <w:t xml:space="preserve"> třetí osobě, a to v minimální výši</w:t>
      </w:r>
      <w:r w:rsidR="0041749E">
        <w:rPr>
          <w:rFonts w:asciiTheme="minorHAnsi" w:hAnsiTheme="minorHAnsi" w:cstheme="minorHAnsi"/>
          <w:sz w:val="22"/>
          <w:szCs w:val="22"/>
        </w:rPr>
        <w:t xml:space="preserve"> </w:t>
      </w:r>
      <w:r w:rsidR="0041749E" w:rsidRPr="00E32792">
        <w:rPr>
          <w:rFonts w:asciiTheme="minorHAnsi" w:hAnsiTheme="minorHAnsi" w:cstheme="minorHAnsi"/>
          <w:sz w:val="22"/>
          <w:szCs w:val="22"/>
          <w:highlight w:val="lightGray"/>
        </w:rPr>
        <w:t>…………….</w:t>
      </w:r>
      <w:r w:rsidR="0041749E" w:rsidRPr="00E32792">
        <w:rPr>
          <w:rFonts w:asciiTheme="minorHAnsi" w:hAnsiTheme="minorHAnsi" w:cstheme="minorHAnsi"/>
          <w:sz w:val="22"/>
          <w:szCs w:val="22"/>
        </w:rPr>
        <w:t xml:space="preserve"> </w:t>
      </w:r>
      <w:r w:rsidR="0041749E" w:rsidRPr="00E32792">
        <w:rPr>
          <w:rFonts w:asciiTheme="minorHAnsi" w:hAnsiTheme="minorHAnsi" w:cstheme="minorHAnsi"/>
          <w:i/>
          <w:iCs/>
          <w:color w:val="FF0000"/>
          <w:sz w:val="22"/>
          <w:szCs w:val="22"/>
        </w:rPr>
        <w:t xml:space="preserve">(doplní účastník výběrového </w:t>
      </w:r>
      <w:proofErr w:type="gramStart"/>
      <w:r w:rsidR="0041749E" w:rsidRPr="00E32792">
        <w:rPr>
          <w:rFonts w:asciiTheme="minorHAnsi" w:hAnsiTheme="minorHAnsi" w:cstheme="minorHAnsi"/>
          <w:i/>
          <w:iCs/>
          <w:color w:val="FF0000"/>
          <w:sz w:val="22"/>
          <w:szCs w:val="22"/>
        </w:rPr>
        <w:t>řízení</w:t>
      </w:r>
      <w:r w:rsidR="00DD0A05" w:rsidRPr="00E32792">
        <w:rPr>
          <w:rFonts w:asciiTheme="minorHAnsi" w:hAnsiTheme="minorHAnsi" w:cstheme="minorHAnsi"/>
          <w:sz w:val="22"/>
          <w:szCs w:val="22"/>
        </w:rPr>
        <w:t xml:space="preserve">  Kč</w:t>
      </w:r>
      <w:proofErr w:type="gramEnd"/>
      <w:r w:rsidR="00DD0A05" w:rsidRPr="00E32792">
        <w:rPr>
          <w:rFonts w:asciiTheme="minorHAnsi" w:hAnsiTheme="minorHAnsi" w:cstheme="minorHAnsi"/>
          <w:sz w:val="22"/>
          <w:szCs w:val="22"/>
        </w:rPr>
        <w:t>.</w:t>
      </w:r>
    </w:p>
    <w:p w14:paraId="7629CD9F" w14:textId="700C0636" w:rsidR="00CF57C5" w:rsidRPr="00E32792" w:rsidRDefault="006706B8" w:rsidP="00560A6E">
      <w:pPr>
        <w:pStyle w:val="JKNadpis2"/>
        <w:numPr>
          <w:ilvl w:val="1"/>
          <w:numId w:val="6"/>
        </w:numPr>
        <w:spacing w:before="0"/>
        <w:rPr>
          <w:rFonts w:asciiTheme="minorHAnsi" w:hAnsiTheme="minorHAnsi" w:cstheme="minorHAnsi"/>
          <w:szCs w:val="22"/>
          <w:lang w:val="cs-CZ"/>
        </w:rPr>
      </w:pPr>
      <w:r w:rsidRPr="00E32792">
        <w:rPr>
          <w:rFonts w:asciiTheme="minorHAnsi" w:hAnsiTheme="minorHAnsi" w:cstheme="minorHAnsi"/>
          <w:szCs w:val="22"/>
          <w:lang w:val="cs-CZ"/>
        </w:rPr>
        <w:t>V případě, že zhotovitel řádně</w:t>
      </w:r>
      <w:r w:rsidR="00B76302" w:rsidRPr="00E32792">
        <w:rPr>
          <w:rFonts w:asciiTheme="minorHAnsi" w:hAnsiTheme="minorHAnsi" w:cstheme="minorHAnsi"/>
          <w:szCs w:val="22"/>
          <w:lang w:val="cs-CZ"/>
        </w:rPr>
        <w:t xml:space="preserve"> a </w:t>
      </w:r>
      <w:r w:rsidRPr="00E32792">
        <w:rPr>
          <w:rFonts w:asciiTheme="minorHAnsi" w:hAnsiTheme="minorHAnsi" w:cstheme="minorHAnsi"/>
          <w:szCs w:val="22"/>
          <w:lang w:val="cs-CZ"/>
        </w:rPr>
        <w:t>včas neplní své dílo</w:t>
      </w:r>
      <w:r w:rsidR="00B76302" w:rsidRPr="00E32792">
        <w:rPr>
          <w:rFonts w:asciiTheme="minorHAnsi" w:hAnsiTheme="minorHAnsi" w:cstheme="minorHAnsi"/>
          <w:szCs w:val="22"/>
          <w:lang w:val="cs-CZ"/>
        </w:rPr>
        <w:t xml:space="preserve"> a </w:t>
      </w:r>
      <w:r w:rsidRPr="00E32792">
        <w:rPr>
          <w:rFonts w:asciiTheme="minorHAnsi" w:hAnsiTheme="minorHAnsi" w:cstheme="minorHAnsi"/>
          <w:szCs w:val="22"/>
          <w:lang w:val="cs-CZ"/>
        </w:rPr>
        <w:t>je písemně opakovaně objednatelem</w:t>
      </w:r>
      <w:r w:rsidR="00E81493" w:rsidRPr="00E32792">
        <w:rPr>
          <w:rFonts w:asciiTheme="minorHAnsi" w:hAnsiTheme="minorHAnsi" w:cstheme="minorHAnsi"/>
          <w:szCs w:val="22"/>
          <w:lang w:val="cs-CZ"/>
        </w:rPr>
        <w:t xml:space="preserve"> nebo</w:t>
      </w:r>
      <w:r w:rsidRPr="00E32792">
        <w:rPr>
          <w:rFonts w:asciiTheme="minorHAnsi" w:hAnsiTheme="minorHAnsi" w:cstheme="minorHAnsi"/>
          <w:szCs w:val="22"/>
          <w:lang w:val="cs-CZ"/>
        </w:rPr>
        <w:t xml:space="preserve"> </w:t>
      </w:r>
      <w:r w:rsidR="00E81493" w:rsidRPr="00E32792">
        <w:rPr>
          <w:rFonts w:asciiTheme="minorHAnsi" w:hAnsiTheme="minorHAnsi" w:cstheme="minorHAnsi"/>
          <w:szCs w:val="22"/>
          <w:lang w:val="cs-CZ"/>
        </w:rPr>
        <w:t>jakoukoliv oprávněnou osobou za objednatele</w:t>
      </w:r>
      <w:r w:rsidRPr="00E32792">
        <w:rPr>
          <w:rFonts w:asciiTheme="minorHAnsi" w:hAnsiTheme="minorHAnsi" w:cstheme="minorHAnsi"/>
          <w:szCs w:val="22"/>
          <w:lang w:val="cs-CZ"/>
        </w:rPr>
        <w:t xml:space="preserve"> vyzýván k nápravě, je objednatel oprávněn odstoupit od této smlouvy s</w:t>
      </w:r>
      <w:r w:rsidR="004048F3" w:rsidRPr="00E32792">
        <w:rPr>
          <w:rFonts w:asciiTheme="minorHAnsi" w:hAnsiTheme="minorHAnsi" w:cstheme="minorHAnsi"/>
          <w:szCs w:val="22"/>
          <w:lang w:val="cs-CZ"/>
        </w:rPr>
        <w:t> nárokem na</w:t>
      </w:r>
      <w:r w:rsidRPr="00E32792">
        <w:rPr>
          <w:rFonts w:asciiTheme="minorHAnsi" w:hAnsiTheme="minorHAnsi" w:cstheme="minorHAnsi"/>
          <w:szCs w:val="22"/>
          <w:lang w:val="cs-CZ"/>
        </w:rPr>
        <w:t> náhradu všech nákladů, které tím objednateli vzniknou. Neplněním díla se rozumí bezdůvodné přerušení</w:t>
      </w:r>
      <w:r w:rsidR="00F57E2F" w:rsidRPr="00E32792">
        <w:rPr>
          <w:rFonts w:asciiTheme="minorHAnsi" w:hAnsiTheme="minorHAnsi" w:cstheme="minorHAnsi"/>
          <w:szCs w:val="22"/>
          <w:lang w:val="cs-CZ"/>
        </w:rPr>
        <w:t xml:space="preserve"> plnění</w:t>
      </w:r>
      <w:r w:rsidRPr="00E32792">
        <w:rPr>
          <w:rFonts w:asciiTheme="minorHAnsi" w:hAnsiTheme="minorHAnsi" w:cstheme="minorHAnsi"/>
          <w:szCs w:val="22"/>
          <w:lang w:val="cs-CZ"/>
        </w:rPr>
        <w:t xml:space="preserve"> díla na dobu více než 7 dní. </w:t>
      </w:r>
    </w:p>
    <w:p w14:paraId="01BC97C3" w14:textId="5EF412AC" w:rsidR="00D816E9" w:rsidRPr="00E32792" w:rsidRDefault="00D816E9" w:rsidP="00560A6E">
      <w:pPr>
        <w:pStyle w:val="JKNadpis2"/>
        <w:numPr>
          <w:ilvl w:val="1"/>
          <w:numId w:val="6"/>
        </w:numPr>
        <w:spacing w:before="0"/>
        <w:rPr>
          <w:rFonts w:asciiTheme="minorHAnsi" w:hAnsiTheme="minorHAnsi" w:cstheme="minorHAnsi"/>
          <w:szCs w:val="22"/>
          <w:lang w:val="cs-CZ"/>
        </w:rPr>
      </w:pPr>
      <w:r w:rsidRPr="00E32792">
        <w:rPr>
          <w:rFonts w:asciiTheme="minorHAnsi" w:hAnsiTheme="minorHAnsi" w:cstheme="minorHAnsi"/>
          <w:szCs w:val="22"/>
          <w:lang w:val="cs-CZ"/>
        </w:rPr>
        <w:t xml:space="preserve">Zhotovitel se zavazuje, že nepověří provedením díla </w:t>
      </w:r>
      <w:r w:rsidR="00D255FE">
        <w:rPr>
          <w:rFonts w:asciiTheme="minorHAnsi" w:hAnsiTheme="minorHAnsi" w:cstheme="minorHAnsi"/>
          <w:szCs w:val="22"/>
          <w:lang w:val="cs-CZ"/>
        </w:rPr>
        <w:t>poddodavatele</w:t>
      </w:r>
      <w:r w:rsidRPr="00E32792">
        <w:rPr>
          <w:rFonts w:asciiTheme="minorHAnsi" w:hAnsiTheme="minorHAnsi" w:cstheme="minorHAnsi"/>
          <w:szCs w:val="22"/>
          <w:lang w:val="cs-CZ"/>
        </w:rPr>
        <w:t>, který umožňuje výkon nelegální práce ve smyslu § 5 písm. e) zákona</w:t>
      </w:r>
      <w:r w:rsidR="00B76302" w:rsidRPr="00E32792">
        <w:rPr>
          <w:rFonts w:asciiTheme="minorHAnsi" w:hAnsiTheme="minorHAnsi" w:cstheme="minorHAnsi"/>
          <w:szCs w:val="22"/>
          <w:lang w:val="cs-CZ"/>
        </w:rPr>
        <w:t xml:space="preserve"> o </w:t>
      </w:r>
      <w:r w:rsidRPr="00E32792">
        <w:rPr>
          <w:rFonts w:asciiTheme="minorHAnsi" w:hAnsiTheme="minorHAnsi" w:cstheme="minorHAnsi"/>
          <w:szCs w:val="22"/>
          <w:lang w:val="cs-CZ"/>
        </w:rPr>
        <w:t>zaměstnanosti.</w:t>
      </w:r>
    </w:p>
    <w:p w14:paraId="73B8624C" w14:textId="77777777" w:rsidR="00C4388A" w:rsidRPr="00E32792" w:rsidRDefault="00C4388A" w:rsidP="00560A6E">
      <w:pPr>
        <w:pStyle w:val="JKNadpis2"/>
        <w:numPr>
          <w:ilvl w:val="1"/>
          <w:numId w:val="6"/>
        </w:numPr>
        <w:spacing w:before="0"/>
        <w:rPr>
          <w:rFonts w:asciiTheme="minorHAnsi" w:hAnsiTheme="minorHAnsi" w:cstheme="minorHAnsi"/>
          <w:szCs w:val="22"/>
          <w:lang w:val="cs-CZ"/>
        </w:rPr>
      </w:pPr>
      <w:r w:rsidRPr="00E32792">
        <w:rPr>
          <w:rFonts w:asciiTheme="minorHAnsi" w:hAnsiTheme="minorHAnsi" w:cstheme="minorHAnsi"/>
          <w:szCs w:val="22"/>
          <w:lang w:val="cs-CZ"/>
        </w:rPr>
        <w:t>Náklady spojené se zajišťováním bezpečnosti</w:t>
      </w:r>
      <w:r w:rsidR="00B76302" w:rsidRPr="00E32792">
        <w:rPr>
          <w:rFonts w:asciiTheme="minorHAnsi" w:hAnsiTheme="minorHAnsi" w:cstheme="minorHAnsi"/>
          <w:szCs w:val="22"/>
          <w:lang w:val="cs-CZ"/>
        </w:rPr>
        <w:t xml:space="preserve"> a </w:t>
      </w:r>
      <w:r w:rsidRPr="00E32792">
        <w:rPr>
          <w:rFonts w:asciiTheme="minorHAnsi" w:hAnsiTheme="minorHAnsi" w:cstheme="minorHAnsi"/>
          <w:szCs w:val="22"/>
          <w:lang w:val="cs-CZ"/>
        </w:rPr>
        <w:t>ochrany zdraví při práci si hradí zhotovitel.</w:t>
      </w:r>
    </w:p>
    <w:p w14:paraId="039FE756" w14:textId="3E80F5F4" w:rsidR="00C4388A" w:rsidRPr="00E32792" w:rsidRDefault="00C4388A" w:rsidP="00560A6E">
      <w:pPr>
        <w:pStyle w:val="JKNadpis2"/>
        <w:numPr>
          <w:ilvl w:val="1"/>
          <w:numId w:val="6"/>
        </w:numPr>
        <w:spacing w:before="0"/>
        <w:rPr>
          <w:rFonts w:asciiTheme="minorHAnsi" w:hAnsiTheme="minorHAnsi" w:cstheme="minorHAnsi"/>
          <w:szCs w:val="22"/>
          <w:lang w:val="cs-CZ"/>
        </w:rPr>
      </w:pPr>
      <w:r w:rsidRPr="00E32792">
        <w:rPr>
          <w:rFonts w:asciiTheme="minorHAnsi" w:hAnsiTheme="minorHAnsi" w:cstheme="minorHAnsi"/>
          <w:szCs w:val="22"/>
          <w:lang w:val="cs-CZ"/>
        </w:rPr>
        <w:t>Za materiál</w:t>
      </w:r>
      <w:r w:rsidR="00B76302" w:rsidRPr="00E32792">
        <w:rPr>
          <w:rFonts w:asciiTheme="minorHAnsi" w:hAnsiTheme="minorHAnsi" w:cstheme="minorHAnsi"/>
          <w:szCs w:val="22"/>
          <w:lang w:val="cs-CZ"/>
        </w:rPr>
        <w:t xml:space="preserve"> a </w:t>
      </w:r>
      <w:r w:rsidRPr="00E32792">
        <w:rPr>
          <w:rFonts w:asciiTheme="minorHAnsi" w:hAnsiTheme="minorHAnsi" w:cstheme="minorHAnsi"/>
          <w:szCs w:val="22"/>
          <w:lang w:val="cs-CZ"/>
        </w:rPr>
        <w:t>stroje zhotovitele uskladněné</w:t>
      </w:r>
      <w:r w:rsidR="00221B2C" w:rsidRPr="00E32792">
        <w:rPr>
          <w:rFonts w:asciiTheme="minorHAnsi" w:hAnsiTheme="minorHAnsi" w:cstheme="minorHAnsi"/>
          <w:szCs w:val="22"/>
          <w:lang w:val="cs-CZ"/>
        </w:rPr>
        <w:t xml:space="preserve"> na</w:t>
      </w:r>
      <w:r w:rsidR="0023450F">
        <w:rPr>
          <w:rFonts w:asciiTheme="minorHAnsi" w:hAnsiTheme="minorHAnsi" w:cstheme="minorHAnsi"/>
          <w:szCs w:val="22"/>
          <w:lang w:val="cs-CZ"/>
        </w:rPr>
        <w:t xml:space="preserve"> místě plnění</w:t>
      </w:r>
      <w:r w:rsidRPr="00E32792">
        <w:rPr>
          <w:rFonts w:asciiTheme="minorHAnsi" w:hAnsiTheme="minorHAnsi" w:cstheme="minorHAnsi"/>
          <w:szCs w:val="22"/>
          <w:lang w:val="cs-CZ"/>
        </w:rPr>
        <w:t xml:space="preserve"> nepřebírá objednatel žádné záruky.</w:t>
      </w:r>
    </w:p>
    <w:p w14:paraId="00842DDD" w14:textId="77777777" w:rsidR="008A2C22" w:rsidRPr="00E32792" w:rsidRDefault="008A2C22" w:rsidP="00560A6E">
      <w:pPr>
        <w:rPr>
          <w:rFonts w:asciiTheme="minorHAnsi" w:hAnsiTheme="minorHAnsi" w:cstheme="minorHAnsi"/>
          <w:sz w:val="22"/>
          <w:szCs w:val="22"/>
          <w:lang w:eastAsia="cs-CZ" w:bidi="ar-SA"/>
        </w:rPr>
      </w:pPr>
    </w:p>
    <w:p w14:paraId="69E01DB9" w14:textId="77777777" w:rsidR="00266108" w:rsidRPr="00E32792" w:rsidRDefault="00266108" w:rsidP="00560A6E">
      <w:pPr>
        <w:jc w:val="center"/>
        <w:rPr>
          <w:rFonts w:asciiTheme="minorHAnsi" w:hAnsiTheme="minorHAnsi" w:cstheme="minorHAnsi"/>
          <w:b/>
          <w:sz w:val="22"/>
          <w:szCs w:val="22"/>
          <w:lang w:eastAsia="cs-CZ" w:bidi="ar-SA"/>
        </w:rPr>
      </w:pPr>
      <w:r w:rsidRPr="00E32792">
        <w:rPr>
          <w:rFonts w:asciiTheme="minorHAnsi" w:hAnsiTheme="minorHAnsi" w:cstheme="minorHAnsi"/>
          <w:b/>
          <w:sz w:val="22"/>
          <w:szCs w:val="22"/>
          <w:lang w:eastAsia="cs-CZ" w:bidi="ar-SA"/>
        </w:rPr>
        <w:t>Článek VI.</w:t>
      </w:r>
    </w:p>
    <w:p w14:paraId="55E12304" w14:textId="77777777" w:rsidR="00266108" w:rsidRPr="00E32792" w:rsidRDefault="00266108" w:rsidP="00560A6E">
      <w:pPr>
        <w:jc w:val="center"/>
        <w:rPr>
          <w:rFonts w:asciiTheme="minorHAnsi" w:hAnsiTheme="minorHAnsi" w:cstheme="minorHAnsi"/>
          <w:b/>
          <w:sz w:val="22"/>
          <w:szCs w:val="22"/>
          <w:lang w:eastAsia="cs-CZ" w:bidi="ar-SA"/>
        </w:rPr>
      </w:pPr>
      <w:r w:rsidRPr="00E32792">
        <w:rPr>
          <w:rFonts w:asciiTheme="minorHAnsi" w:hAnsiTheme="minorHAnsi" w:cstheme="minorHAnsi"/>
          <w:b/>
          <w:sz w:val="22"/>
          <w:szCs w:val="22"/>
          <w:lang w:eastAsia="cs-CZ" w:bidi="ar-SA"/>
        </w:rPr>
        <w:t>Předání</w:t>
      </w:r>
      <w:r w:rsidR="00B76302" w:rsidRPr="00E32792">
        <w:rPr>
          <w:rFonts w:asciiTheme="minorHAnsi" w:hAnsiTheme="minorHAnsi" w:cstheme="minorHAnsi"/>
          <w:b/>
          <w:sz w:val="22"/>
          <w:szCs w:val="22"/>
          <w:lang w:eastAsia="cs-CZ" w:bidi="ar-SA"/>
        </w:rPr>
        <w:t xml:space="preserve"> a </w:t>
      </w:r>
      <w:r w:rsidRPr="00E32792">
        <w:rPr>
          <w:rFonts w:asciiTheme="minorHAnsi" w:hAnsiTheme="minorHAnsi" w:cstheme="minorHAnsi"/>
          <w:b/>
          <w:sz w:val="22"/>
          <w:szCs w:val="22"/>
          <w:lang w:eastAsia="cs-CZ" w:bidi="ar-SA"/>
        </w:rPr>
        <w:t>převzetí díla</w:t>
      </w:r>
    </w:p>
    <w:p w14:paraId="39092978" w14:textId="77777777" w:rsidR="00B919FE" w:rsidRPr="00E32792" w:rsidRDefault="00B919FE" w:rsidP="00560A6E">
      <w:pPr>
        <w:numPr>
          <w:ilvl w:val="1"/>
          <w:numId w:val="7"/>
        </w:numPr>
        <w:jc w:val="both"/>
        <w:rPr>
          <w:rFonts w:asciiTheme="minorHAnsi" w:hAnsiTheme="minorHAnsi" w:cstheme="minorHAnsi"/>
          <w:sz w:val="22"/>
          <w:szCs w:val="22"/>
          <w:lang w:eastAsia="cs-CZ" w:bidi="ar-SA"/>
        </w:rPr>
      </w:pPr>
      <w:r w:rsidRPr="00E32792">
        <w:rPr>
          <w:rFonts w:asciiTheme="minorHAnsi" w:hAnsiTheme="minorHAnsi" w:cstheme="minorHAnsi"/>
          <w:sz w:val="22"/>
          <w:szCs w:val="22"/>
          <w:lang w:eastAsia="cs-CZ" w:bidi="ar-SA"/>
        </w:rPr>
        <w:t xml:space="preserve">Pro účely této smlouvy je </w:t>
      </w:r>
      <w:r w:rsidR="000B5CE8" w:rsidRPr="00E32792">
        <w:rPr>
          <w:rFonts w:asciiTheme="minorHAnsi" w:hAnsiTheme="minorHAnsi" w:cstheme="minorHAnsi"/>
          <w:sz w:val="22"/>
          <w:szCs w:val="22"/>
          <w:lang w:eastAsia="cs-CZ" w:bidi="ar-SA"/>
        </w:rPr>
        <w:t>dílo d</w:t>
      </w:r>
      <w:r w:rsidRPr="00E32792">
        <w:rPr>
          <w:rFonts w:asciiTheme="minorHAnsi" w:hAnsiTheme="minorHAnsi" w:cstheme="minorHAnsi"/>
          <w:sz w:val="22"/>
          <w:szCs w:val="22"/>
          <w:lang w:eastAsia="cs-CZ" w:bidi="ar-SA"/>
        </w:rPr>
        <w:t>okončen</w:t>
      </w:r>
      <w:r w:rsidR="000B5CE8" w:rsidRPr="00E32792">
        <w:rPr>
          <w:rFonts w:asciiTheme="minorHAnsi" w:hAnsiTheme="minorHAnsi" w:cstheme="minorHAnsi"/>
          <w:sz w:val="22"/>
          <w:szCs w:val="22"/>
          <w:lang w:eastAsia="cs-CZ" w:bidi="ar-SA"/>
        </w:rPr>
        <w:t>o</w:t>
      </w:r>
      <w:r w:rsidRPr="00E32792">
        <w:rPr>
          <w:rFonts w:asciiTheme="minorHAnsi" w:hAnsiTheme="minorHAnsi" w:cstheme="minorHAnsi"/>
          <w:sz w:val="22"/>
          <w:szCs w:val="22"/>
          <w:lang w:eastAsia="cs-CZ" w:bidi="ar-SA"/>
        </w:rPr>
        <w:t xml:space="preserve"> tehdy, je-li </w:t>
      </w:r>
      <w:r w:rsidR="000B5CE8" w:rsidRPr="00E32792">
        <w:rPr>
          <w:rFonts w:asciiTheme="minorHAnsi" w:hAnsiTheme="minorHAnsi" w:cstheme="minorHAnsi"/>
          <w:sz w:val="22"/>
          <w:szCs w:val="22"/>
          <w:lang w:eastAsia="cs-CZ" w:bidi="ar-SA"/>
        </w:rPr>
        <w:t xml:space="preserve">bez </w:t>
      </w:r>
      <w:r w:rsidR="00846C03" w:rsidRPr="00E32792">
        <w:rPr>
          <w:rFonts w:asciiTheme="minorHAnsi" w:hAnsiTheme="minorHAnsi" w:cstheme="minorHAnsi"/>
          <w:sz w:val="22"/>
          <w:szCs w:val="22"/>
          <w:lang w:eastAsia="cs-CZ" w:bidi="ar-SA"/>
        </w:rPr>
        <w:t xml:space="preserve">zjevných </w:t>
      </w:r>
      <w:r w:rsidR="000B5CE8" w:rsidRPr="00E32792">
        <w:rPr>
          <w:rFonts w:asciiTheme="minorHAnsi" w:hAnsiTheme="minorHAnsi" w:cstheme="minorHAnsi"/>
          <w:sz w:val="22"/>
          <w:szCs w:val="22"/>
          <w:lang w:eastAsia="cs-CZ" w:bidi="ar-SA"/>
        </w:rPr>
        <w:t>vad</w:t>
      </w:r>
      <w:r w:rsidRPr="00E32792">
        <w:rPr>
          <w:rFonts w:asciiTheme="minorHAnsi" w:hAnsiTheme="minorHAnsi" w:cstheme="minorHAnsi"/>
          <w:sz w:val="22"/>
          <w:szCs w:val="22"/>
          <w:lang w:eastAsia="cs-CZ" w:bidi="ar-SA"/>
        </w:rPr>
        <w:t xml:space="preserve">. Do dokončení </w:t>
      </w:r>
      <w:r w:rsidR="000B5CE8" w:rsidRPr="00E32792">
        <w:rPr>
          <w:rFonts w:asciiTheme="minorHAnsi" w:hAnsiTheme="minorHAnsi" w:cstheme="minorHAnsi"/>
          <w:sz w:val="22"/>
          <w:szCs w:val="22"/>
          <w:lang w:eastAsia="cs-CZ" w:bidi="ar-SA"/>
        </w:rPr>
        <w:t>díla</w:t>
      </w:r>
      <w:r w:rsidRPr="00E32792">
        <w:rPr>
          <w:rFonts w:asciiTheme="minorHAnsi" w:hAnsiTheme="minorHAnsi" w:cstheme="minorHAnsi"/>
          <w:sz w:val="22"/>
          <w:szCs w:val="22"/>
          <w:lang w:eastAsia="cs-CZ" w:bidi="ar-SA"/>
        </w:rPr>
        <w:t xml:space="preserve"> je zhotovitel povinen provést veškerá plnění </w:t>
      </w:r>
      <w:r w:rsidR="008B7CC3" w:rsidRPr="00E32792">
        <w:rPr>
          <w:rFonts w:asciiTheme="minorHAnsi" w:hAnsiTheme="minorHAnsi" w:cstheme="minorHAnsi"/>
          <w:sz w:val="22"/>
          <w:szCs w:val="22"/>
          <w:lang w:eastAsia="cs-CZ" w:bidi="ar-SA"/>
        </w:rPr>
        <w:t>související s</w:t>
      </w:r>
      <w:r w:rsidR="00070F0D" w:rsidRPr="00E32792">
        <w:rPr>
          <w:rFonts w:asciiTheme="minorHAnsi" w:hAnsiTheme="minorHAnsi" w:cstheme="minorHAnsi"/>
          <w:sz w:val="22"/>
          <w:szCs w:val="22"/>
          <w:lang w:eastAsia="cs-CZ" w:bidi="ar-SA"/>
        </w:rPr>
        <w:t> </w:t>
      </w:r>
      <w:r w:rsidR="008B7CC3" w:rsidRPr="00E32792">
        <w:rPr>
          <w:rFonts w:asciiTheme="minorHAnsi" w:hAnsiTheme="minorHAnsi" w:cstheme="minorHAnsi"/>
          <w:sz w:val="22"/>
          <w:szCs w:val="22"/>
          <w:lang w:eastAsia="cs-CZ" w:bidi="ar-SA"/>
        </w:rPr>
        <w:t>p</w:t>
      </w:r>
      <w:r w:rsidR="00070F0D" w:rsidRPr="00E32792">
        <w:rPr>
          <w:rFonts w:asciiTheme="minorHAnsi" w:hAnsiTheme="minorHAnsi" w:cstheme="minorHAnsi"/>
          <w:sz w:val="22"/>
          <w:szCs w:val="22"/>
          <w:lang w:eastAsia="cs-CZ" w:bidi="ar-SA"/>
        </w:rPr>
        <w:t>rovedením</w:t>
      </w:r>
      <w:r w:rsidR="00B76302" w:rsidRPr="00E32792">
        <w:rPr>
          <w:rFonts w:asciiTheme="minorHAnsi" w:hAnsiTheme="minorHAnsi" w:cstheme="minorHAnsi"/>
          <w:sz w:val="22"/>
          <w:szCs w:val="22"/>
          <w:lang w:eastAsia="cs-CZ" w:bidi="ar-SA"/>
        </w:rPr>
        <w:t xml:space="preserve"> a </w:t>
      </w:r>
      <w:r w:rsidR="008B7CC3" w:rsidRPr="00E32792">
        <w:rPr>
          <w:rFonts w:asciiTheme="minorHAnsi" w:hAnsiTheme="minorHAnsi" w:cstheme="minorHAnsi"/>
          <w:sz w:val="22"/>
          <w:szCs w:val="22"/>
          <w:lang w:eastAsia="cs-CZ" w:bidi="ar-SA"/>
        </w:rPr>
        <w:t xml:space="preserve">dokončením díla </w:t>
      </w:r>
      <w:r w:rsidRPr="00E32792">
        <w:rPr>
          <w:rFonts w:asciiTheme="minorHAnsi" w:hAnsiTheme="minorHAnsi" w:cstheme="minorHAnsi"/>
          <w:sz w:val="22"/>
          <w:szCs w:val="22"/>
          <w:lang w:eastAsia="cs-CZ" w:bidi="ar-SA"/>
        </w:rPr>
        <w:t>na základě této smlouvy, není-li</w:t>
      </w:r>
      <w:r w:rsidR="00B76302" w:rsidRPr="00E32792">
        <w:rPr>
          <w:rFonts w:asciiTheme="minorHAnsi" w:hAnsiTheme="minorHAnsi" w:cstheme="minorHAnsi"/>
          <w:sz w:val="22"/>
          <w:szCs w:val="22"/>
          <w:lang w:eastAsia="cs-CZ" w:bidi="ar-SA"/>
        </w:rPr>
        <w:t xml:space="preserve"> v </w:t>
      </w:r>
      <w:r w:rsidRPr="00E32792">
        <w:rPr>
          <w:rFonts w:asciiTheme="minorHAnsi" w:hAnsiTheme="minorHAnsi" w:cstheme="minorHAnsi"/>
          <w:sz w:val="22"/>
          <w:szCs w:val="22"/>
          <w:lang w:eastAsia="cs-CZ" w:bidi="ar-SA"/>
        </w:rPr>
        <w:t>této smlouvě stanoveno jinak.</w:t>
      </w:r>
      <w:r w:rsidR="000B5CE8" w:rsidRPr="00E32792">
        <w:rPr>
          <w:rFonts w:asciiTheme="minorHAnsi" w:hAnsiTheme="minorHAnsi" w:cstheme="minorHAnsi"/>
          <w:sz w:val="22"/>
          <w:szCs w:val="22"/>
          <w:lang w:eastAsia="cs-CZ" w:bidi="ar-SA"/>
        </w:rPr>
        <w:t xml:space="preserve"> </w:t>
      </w:r>
    </w:p>
    <w:p w14:paraId="2F88B258" w14:textId="6D5A81FC" w:rsidR="000B5CE8" w:rsidRPr="00E32792" w:rsidRDefault="00266108" w:rsidP="00560A6E">
      <w:pPr>
        <w:numPr>
          <w:ilvl w:val="1"/>
          <w:numId w:val="7"/>
        </w:numPr>
        <w:jc w:val="both"/>
        <w:rPr>
          <w:rFonts w:asciiTheme="minorHAnsi" w:hAnsiTheme="minorHAnsi" w:cstheme="minorHAnsi"/>
          <w:sz w:val="22"/>
          <w:szCs w:val="22"/>
          <w:lang w:eastAsia="cs-CZ" w:bidi="ar-SA"/>
        </w:rPr>
      </w:pPr>
      <w:r w:rsidRPr="00E32792">
        <w:rPr>
          <w:rFonts w:asciiTheme="minorHAnsi" w:hAnsiTheme="minorHAnsi" w:cstheme="minorHAnsi"/>
          <w:sz w:val="22"/>
          <w:szCs w:val="22"/>
          <w:lang w:eastAsia="cs-CZ" w:bidi="ar-SA"/>
        </w:rPr>
        <w:t>Zhotovitel odevzdá</w:t>
      </w:r>
      <w:r w:rsidR="00B76302" w:rsidRPr="00E32792">
        <w:rPr>
          <w:rFonts w:asciiTheme="minorHAnsi" w:hAnsiTheme="minorHAnsi" w:cstheme="minorHAnsi"/>
          <w:sz w:val="22"/>
          <w:szCs w:val="22"/>
          <w:lang w:eastAsia="cs-CZ" w:bidi="ar-SA"/>
        </w:rPr>
        <w:t xml:space="preserve"> a </w:t>
      </w:r>
      <w:r w:rsidRPr="00E32792">
        <w:rPr>
          <w:rFonts w:asciiTheme="minorHAnsi" w:hAnsiTheme="minorHAnsi" w:cstheme="minorHAnsi"/>
          <w:sz w:val="22"/>
          <w:szCs w:val="22"/>
          <w:lang w:eastAsia="cs-CZ" w:bidi="ar-SA"/>
        </w:rPr>
        <w:t>objednatel převezme dokončené dílo</w:t>
      </w:r>
      <w:r w:rsidR="00B919FE" w:rsidRPr="00E32792">
        <w:rPr>
          <w:rFonts w:asciiTheme="minorHAnsi" w:hAnsiTheme="minorHAnsi" w:cstheme="minorHAnsi"/>
          <w:sz w:val="22"/>
          <w:szCs w:val="22"/>
          <w:lang w:eastAsia="cs-CZ" w:bidi="ar-SA"/>
        </w:rPr>
        <w:t xml:space="preserve"> </w:t>
      </w:r>
      <w:r w:rsidRPr="00E32792">
        <w:rPr>
          <w:rFonts w:asciiTheme="minorHAnsi" w:hAnsiTheme="minorHAnsi" w:cstheme="minorHAnsi"/>
          <w:sz w:val="22"/>
          <w:szCs w:val="22"/>
          <w:lang w:eastAsia="cs-CZ" w:bidi="ar-SA"/>
        </w:rPr>
        <w:t xml:space="preserve">podpisem </w:t>
      </w:r>
      <w:r w:rsidR="00F3600D" w:rsidRPr="00E32792">
        <w:rPr>
          <w:rFonts w:asciiTheme="minorHAnsi" w:hAnsiTheme="minorHAnsi" w:cstheme="minorHAnsi"/>
          <w:sz w:val="22"/>
          <w:szCs w:val="22"/>
          <w:lang w:eastAsia="cs-CZ" w:bidi="ar-SA"/>
        </w:rPr>
        <w:t>Protokolu</w:t>
      </w:r>
      <w:r w:rsidR="00B76302" w:rsidRPr="00E32792">
        <w:rPr>
          <w:rFonts w:asciiTheme="minorHAnsi" w:hAnsiTheme="minorHAnsi" w:cstheme="minorHAnsi"/>
          <w:sz w:val="22"/>
          <w:szCs w:val="22"/>
          <w:lang w:eastAsia="cs-CZ" w:bidi="ar-SA"/>
        </w:rPr>
        <w:t xml:space="preserve"> o </w:t>
      </w:r>
      <w:r w:rsidR="00F3600D" w:rsidRPr="00E32792">
        <w:rPr>
          <w:rFonts w:asciiTheme="minorHAnsi" w:hAnsiTheme="minorHAnsi" w:cstheme="minorHAnsi"/>
          <w:sz w:val="22"/>
          <w:szCs w:val="22"/>
          <w:lang w:eastAsia="cs-CZ" w:bidi="ar-SA"/>
        </w:rPr>
        <w:t>předání</w:t>
      </w:r>
      <w:r w:rsidR="00B76302" w:rsidRPr="00E32792">
        <w:rPr>
          <w:rFonts w:asciiTheme="minorHAnsi" w:hAnsiTheme="minorHAnsi" w:cstheme="minorHAnsi"/>
          <w:sz w:val="22"/>
          <w:szCs w:val="22"/>
          <w:lang w:eastAsia="cs-CZ" w:bidi="ar-SA"/>
        </w:rPr>
        <w:t xml:space="preserve"> a </w:t>
      </w:r>
      <w:r w:rsidR="003F77A3" w:rsidRPr="00E32792">
        <w:rPr>
          <w:rFonts w:asciiTheme="minorHAnsi" w:hAnsiTheme="minorHAnsi" w:cstheme="minorHAnsi"/>
          <w:sz w:val="22"/>
          <w:szCs w:val="22"/>
          <w:lang w:eastAsia="cs-CZ" w:bidi="ar-SA"/>
        </w:rPr>
        <w:t xml:space="preserve">převzetí </w:t>
      </w:r>
      <w:r w:rsidR="00F3600D" w:rsidRPr="00E32792">
        <w:rPr>
          <w:rFonts w:asciiTheme="minorHAnsi" w:hAnsiTheme="minorHAnsi" w:cstheme="minorHAnsi"/>
          <w:sz w:val="22"/>
          <w:szCs w:val="22"/>
          <w:lang w:eastAsia="cs-CZ" w:bidi="ar-SA"/>
        </w:rPr>
        <w:t>díla</w:t>
      </w:r>
      <w:r w:rsidRPr="00E32792">
        <w:rPr>
          <w:rFonts w:asciiTheme="minorHAnsi" w:hAnsiTheme="minorHAnsi" w:cstheme="minorHAnsi"/>
          <w:sz w:val="22"/>
          <w:szCs w:val="22"/>
          <w:lang w:eastAsia="cs-CZ" w:bidi="ar-SA"/>
        </w:rPr>
        <w:t xml:space="preserve"> </w:t>
      </w:r>
      <w:r w:rsidR="003F77A3" w:rsidRPr="00E32792">
        <w:rPr>
          <w:rFonts w:asciiTheme="minorHAnsi" w:hAnsiTheme="minorHAnsi" w:cstheme="minorHAnsi"/>
          <w:sz w:val="22"/>
          <w:szCs w:val="22"/>
          <w:lang w:eastAsia="cs-CZ" w:bidi="ar-SA"/>
        </w:rPr>
        <w:t>(dále jen „předávací protokol“)</w:t>
      </w:r>
      <w:r w:rsidR="00B76302" w:rsidRPr="00E32792">
        <w:rPr>
          <w:rFonts w:asciiTheme="minorHAnsi" w:hAnsiTheme="minorHAnsi" w:cstheme="minorHAnsi"/>
          <w:sz w:val="22"/>
          <w:szCs w:val="22"/>
          <w:lang w:eastAsia="cs-CZ" w:bidi="ar-SA"/>
        </w:rPr>
        <w:t xml:space="preserve"> v </w:t>
      </w:r>
      <w:r w:rsidRPr="00E32792">
        <w:rPr>
          <w:rFonts w:asciiTheme="minorHAnsi" w:hAnsiTheme="minorHAnsi" w:cstheme="minorHAnsi"/>
          <w:sz w:val="22"/>
          <w:szCs w:val="22"/>
          <w:lang w:eastAsia="cs-CZ" w:bidi="ar-SA"/>
        </w:rPr>
        <w:t xml:space="preserve">sídle objednatele. Svůj úmysl předat dokončené dílo oznámí zhotovitel objednateli nejméně </w:t>
      </w:r>
      <w:r w:rsidR="002B0DD0">
        <w:rPr>
          <w:rFonts w:asciiTheme="minorHAnsi" w:hAnsiTheme="minorHAnsi" w:cstheme="minorHAnsi"/>
          <w:sz w:val="22"/>
          <w:szCs w:val="22"/>
          <w:lang w:eastAsia="cs-CZ" w:bidi="ar-SA"/>
        </w:rPr>
        <w:t>7 dní</w:t>
      </w:r>
      <w:r w:rsidRPr="00E32792">
        <w:rPr>
          <w:rFonts w:asciiTheme="minorHAnsi" w:hAnsiTheme="minorHAnsi" w:cstheme="minorHAnsi"/>
          <w:sz w:val="22"/>
          <w:szCs w:val="22"/>
          <w:lang w:eastAsia="cs-CZ" w:bidi="ar-SA"/>
        </w:rPr>
        <w:t xml:space="preserve"> před termínem pře</w:t>
      </w:r>
      <w:r w:rsidR="000B5CE8" w:rsidRPr="00E32792">
        <w:rPr>
          <w:rFonts w:asciiTheme="minorHAnsi" w:hAnsiTheme="minorHAnsi" w:cstheme="minorHAnsi"/>
          <w:sz w:val="22"/>
          <w:szCs w:val="22"/>
          <w:lang w:eastAsia="cs-CZ" w:bidi="ar-SA"/>
        </w:rPr>
        <w:t>jímacího řízení formou e-mailu.</w:t>
      </w:r>
    </w:p>
    <w:p w14:paraId="57EF34D5" w14:textId="1EE31D32" w:rsidR="005E77C6" w:rsidRPr="00E32792" w:rsidRDefault="00BB2284" w:rsidP="00560A6E">
      <w:pPr>
        <w:numPr>
          <w:ilvl w:val="1"/>
          <w:numId w:val="7"/>
        </w:numPr>
        <w:jc w:val="both"/>
        <w:rPr>
          <w:rFonts w:asciiTheme="minorHAnsi" w:hAnsiTheme="minorHAnsi" w:cstheme="minorHAnsi"/>
          <w:sz w:val="22"/>
          <w:szCs w:val="22"/>
          <w:lang w:eastAsia="cs-CZ" w:bidi="ar-SA"/>
        </w:rPr>
      </w:pPr>
      <w:r w:rsidRPr="00E32792">
        <w:rPr>
          <w:rFonts w:asciiTheme="minorHAnsi" w:hAnsiTheme="minorHAnsi" w:cstheme="minorHAnsi"/>
          <w:sz w:val="22"/>
          <w:szCs w:val="22"/>
          <w:lang w:eastAsia="cs-CZ" w:bidi="ar-SA"/>
        </w:rPr>
        <w:t xml:space="preserve">Objednatel převezme dílo po kontrole provedené při přejímacím řízení, pokud bude </w:t>
      </w:r>
      <w:r w:rsidR="001B4704">
        <w:rPr>
          <w:rFonts w:asciiTheme="minorHAnsi" w:hAnsiTheme="minorHAnsi" w:cstheme="minorHAnsi"/>
          <w:sz w:val="22"/>
          <w:szCs w:val="22"/>
          <w:lang w:eastAsia="cs-CZ" w:bidi="ar-SA"/>
        </w:rPr>
        <w:t xml:space="preserve">místo plnění </w:t>
      </w:r>
      <w:r w:rsidRPr="00E32792">
        <w:rPr>
          <w:rFonts w:asciiTheme="minorHAnsi" w:hAnsiTheme="minorHAnsi" w:cstheme="minorHAnsi"/>
          <w:sz w:val="22"/>
          <w:szCs w:val="22"/>
          <w:lang w:eastAsia="cs-CZ" w:bidi="ar-SA"/>
        </w:rPr>
        <w:t>řádně vyklizené a zhotovené dílo bude bez zjevných vad a nedodělků. Pokud při předání díla budou zjištěny vady a nedodělky, uvede se tato skutečnost v předávacím protokolu (dílo bude převzato s výhradami) a objednatel stanoví lhůtu pro jejich odstranění. Do doby odstranění vad a nedodělků smluvní strany budou postupovat dle odst. 4.3 této smlouvy. Po odstranění těchto vad a nedodělků objednatel dílo převezme s doplněním této skutečnosti do předávacího protokolu</w:t>
      </w:r>
      <w:r w:rsidR="001B4704">
        <w:rPr>
          <w:rFonts w:asciiTheme="minorHAnsi" w:hAnsiTheme="minorHAnsi" w:cstheme="minorHAnsi"/>
          <w:sz w:val="22"/>
          <w:szCs w:val="22"/>
          <w:lang w:eastAsia="cs-CZ" w:bidi="ar-SA"/>
        </w:rPr>
        <w:t xml:space="preserve">. </w:t>
      </w:r>
      <w:r w:rsidR="00266108" w:rsidRPr="00E32792">
        <w:rPr>
          <w:rFonts w:asciiTheme="minorHAnsi" w:hAnsiTheme="minorHAnsi" w:cstheme="minorHAnsi"/>
          <w:sz w:val="22"/>
          <w:szCs w:val="22"/>
          <w:lang w:eastAsia="cs-CZ" w:bidi="ar-SA"/>
        </w:rPr>
        <w:t>Zhotovitel předá objednateli při předání</w:t>
      </w:r>
      <w:r w:rsidR="00B76302" w:rsidRPr="00E32792">
        <w:rPr>
          <w:rFonts w:asciiTheme="minorHAnsi" w:hAnsiTheme="minorHAnsi" w:cstheme="minorHAnsi"/>
          <w:sz w:val="22"/>
          <w:szCs w:val="22"/>
          <w:lang w:eastAsia="cs-CZ" w:bidi="ar-SA"/>
        </w:rPr>
        <w:t xml:space="preserve"> a </w:t>
      </w:r>
      <w:r w:rsidR="00266108" w:rsidRPr="00E32792">
        <w:rPr>
          <w:rFonts w:asciiTheme="minorHAnsi" w:hAnsiTheme="minorHAnsi" w:cstheme="minorHAnsi"/>
          <w:sz w:val="22"/>
          <w:szCs w:val="22"/>
          <w:lang w:eastAsia="cs-CZ" w:bidi="ar-SA"/>
        </w:rPr>
        <w:t>převzetí dí</w:t>
      </w:r>
      <w:r w:rsidR="00472182" w:rsidRPr="00E32792">
        <w:rPr>
          <w:rFonts w:asciiTheme="minorHAnsi" w:hAnsiTheme="minorHAnsi" w:cstheme="minorHAnsi"/>
          <w:sz w:val="22"/>
          <w:szCs w:val="22"/>
          <w:lang w:eastAsia="cs-CZ" w:bidi="ar-SA"/>
        </w:rPr>
        <w:t>la</w:t>
      </w:r>
      <w:r w:rsidR="005E77C6" w:rsidRPr="00E32792">
        <w:rPr>
          <w:rFonts w:asciiTheme="minorHAnsi" w:hAnsiTheme="minorHAnsi" w:cstheme="minorHAnsi"/>
          <w:sz w:val="22"/>
          <w:szCs w:val="22"/>
          <w:lang w:eastAsia="cs-CZ" w:bidi="ar-SA"/>
        </w:rPr>
        <w:t>:</w:t>
      </w:r>
      <w:r w:rsidR="00472182" w:rsidRPr="00E32792">
        <w:rPr>
          <w:rFonts w:asciiTheme="minorHAnsi" w:hAnsiTheme="minorHAnsi" w:cstheme="minorHAnsi"/>
          <w:sz w:val="22"/>
          <w:szCs w:val="22"/>
          <w:lang w:eastAsia="cs-CZ" w:bidi="ar-SA"/>
        </w:rPr>
        <w:t xml:space="preserve"> </w:t>
      </w:r>
    </w:p>
    <w:p w14:paraId="3FF6E3B0" w14:textId="21E78EF2" w:rsidR="00BE7739" w:rsidRDefault="00472182" w:rsidP="00560A6E">
      <w:pPr>
        <w:pStyle w:val="Odstavecseseznamem"/>
        <w:numPr>
          <w:ilvl w:val="0"/>
          <w:numId w:val="15"/>
        </w:numPr>
        <w:rPr>
          <w:rFonts w:asciiTheme="minorHAnsi" w:hAnsiTheme="minorHAnsi" w:cstheme="minorHAnsi"/>
          <w:sz w:val="22"/>
          <w:szCs w:val="22"/>
          <w:lang w:eastAsia="cs-CZ" w:bidi="ar-SA"/>
        </w:rPr>
      </w:pPr>
      <w:r w:rsidRPr="00E32792">
        <w:rPr>
          <w:rFonts w:asciiTheme="minorHAnsi" w:hAnsiTheme="minorHAnsi" w:cstheme="minorHAnsi"/>
          <w:sz w:val="22"/>
          <w:szCs w:val="22"/>
          <w:lang w:eastAsia="cs-CZ" w:bidi="ar-SA"/>
        </w:rPr>
        <w:t>veškeré doklady, protokoly</w:t>
      </w:r>
      <w:r w:rsidR="00B76302" w:rsidRPr="00E32792">
        <w:rPr>
          <w:rFonts w:asciiTheme="minorHAnsi" w:hAnsiTheme="minorHAnsi" w:cstheme="minorHAnsi"/>
          <w:sz w:val="22"/>
          <w:szCs w:val="22"/>
          <w:lang w:eastAsia="cs-CZ" w:bidi="ar-SA"/>
        </w:rPr>
        <w:t xml:space="preserve"> o </w:t>
      </w:r>
      <w:r w:rsidR="00266108" w:rsidRPr="00E32792">
        <w:rPr>
          <w:rFonts w:asciiTheme="minorHAnsi" w:hAnsiTheme="minorHAnsi" w:cstheme="minorHAnsi"/>
          <w:sz w:val="22"/>
          <w:szCs w:val="22"/>
          <w:lang w:eastAsia="cs-CZ" w:bidi="ar-SA"/>
        </w:rPr>
        <w:t xml:space="preserve">požadovaných zkouškách, které jsou nutné </w:t>
      </w:r>
      <w:r w:rsidR="00EA01BF">
        <w:rPr>
          <w:rFonts w:asciiTheme="minorHAnsi" w:hAnsiTheme="minorHAnsi" w:cstheme="minorHAnsi"/>
          <w:sz w:val="22"/>
          <w:szCs w:val="22"/>
          <w:lang w:eastAsia="cs-CZ" w:bidi="ar-SA"/>
        </w:rPr>
        <w:t>k</w:t>
      </w:r>
      <w:r w:rsidR="00266108" w:rsidRPr="00E32792">
        <w:rPr>
          <w:rFonts w:asciiTheme="minorHAnsi" w:hAnsiTheme="minorHAnsi" w:cstheme="minorHAnsi"/>
          <w:sz w:val="22"/>
          <w:szCs w:val="22"/>
          <w:lang w:eastAsia="cs-CZ" w:bidi="ar-SA"/>
        </w:rPr>
        <w:t xml:space="preserve"> dalšímu užívání díla nebo které jsou nařízeny příslušnými právními předpisy</w:t>
      </w:r>
      <w:r w:rsidR="005E77C6" w:rsidRPr="00E32792">
        <w:rPr>
          <w:rFonts w:asciiTheme="minorHAnsi" w:hAnsiTheme="minorHAnsi" w:cstheme="minorHAnsi"/>
          <w:sz w:val="22"/>
          <w:szCs w:val="22"/>
          <w:lang w:eastAsia="cs-CZ" w:bidi="ar-SA"/>
        </w:rPr>
        <w:t>;</w:t>
      </w:r>
      <w:r w:rsidR="00266108" w:rsidRPr="00E32792">
        <w:rPr>
          <w:rFonts w:asciiTheme="minorHAnsi" w:hAnsiTheme="minorHAnsi" w:cstheme="minorHAnsi"/>
          <w:sz w:val="22"/>
          <w:szCs w:val="22"/>
          <w:lang w:eastAsia="cs-CZ" w:bidi="ar-SA"/>
        </w:rPr>
        <w:t xml:space="preserve"> </w:t>
      </w:r>
    </w:p>
    <w:p w14:paraId="4B638DC4" w14:textId="1D6EA611" w:rsidR="00D5202D" w:rsidRDefault="00D5202D" w:rsidP="00560A6E">
      <w:pPr>
        <w:pStyle w:val="Odstavecseseznamem"/>
        <w:numPr>
          <w:ilvl w:val="0"/>
          <w:numId w:val="15"/>
        </w:numPr>
        <w:rPr>
          <w:rFonts w:asciiTheme="minorHAnsi" w:hAnsiTheme="minorHAnsi" w:cstheme="minorHAnsi"/>
          <w:sz w:val="22"/>
          <w:szCs w:val="22"/>
          <w:lang w:eastAsia="cs-CZ" w:bidi="ar-SA"/>
        </w:rPr>
      </w:pPr>
      <w:r>
        <w:rPr>
          <w:rFonts w:asciiTheme="minorHAnsi" w:hAnsiTheme="minorHAnsi" w:cstheme="minorHAnsi"/>
          <w:sz w:val="22"/>
          <w:szCs w:val="22"/>
          <w:lang w:eastAsia="cs-CZ" w:bidi="ar-SA"/>
        </w:rPr>
        <w:t>provozní řád kotelny;</w:t>
      </w:r>
    </w:p>
    <w:p w14:paraId="2327D7DF" w14:textId="77777777" w:rsidR="007B1B56" w:rsidRPr="00BE7739" w:rsidRDefault="007B1B56" w:rsidP="00560A6E">
      <w:pPr>
        <w:pStyle w:val="Odstavecseseznamem"/>
        <w:numPr>
          <w:ilvl w:val="0"/>
          <w:numId w:val="15"/>
        </w:numPr>
        <w:rPr>
          <w:rFonts w:asciiTheme="minorHAnsi" w:hAnsiTheme="minorHAnsi" w:cstheme="minorHAnsi"/>
          <w:sz w:val="22"/>
          <w:szCs w:val="22"/>
          <w:lang w:eastAsia="cs-CZ" w:bidi="ar-SA"/>
        </w:rPr>
      </w:pPr>
      <w:r w:rsidRPr="00BE7739">
        <w:rPr>
          <w:rFonts w:asciiTheme="minorHAnsi" w:hAnsiTheme="minorHAnsi" w:cstheme="minorHAnsi"/>
          <w:sz w:val="22"/>
          <w:szCs w:val="22"/>
          <w:lang w:eastAsia="cs-CZ" w:bidi="ar-SA"/>
        </w:rPr>
        <w:t>záruční listy výrobců dle odst. 7.1 této smlouvy.</w:t>
      </w:r>
    </w:p>
    <w:p w14:paraId="4A915C67" w14:textId="0E838EE6" w:rsidR="00266108" w:rsidRPr="00E32792" w:rsidRDefault="003F77A3" w:rsidP="00560A6E">
      <w:pPr>
        <w:numPr>
          <w:ilvl w:val="1"/>
          <w:numId w:val="7"/>
        </w:numPr>
        <w:jc w:val="both"/>
        <w:rPr>
          <w:rFonts w:asciiTheme="minorHAnsi" w:hAnsiTheme="minorHAnsi" w:cstheme="minorHAnsi"/>
          <w:sz w:val="22"/>
          <w:szCs w:val="22"/>
          <w:lang w:eastAsia="cs-CZ" w:bidi="ar-SA"/>
        </w:rPr>
      </w:pPr>
      <w:r w:rsidRPr="00E32792">
        <w:rPr>
          <w:rFonts w:asciiTheme="minorHAnsi" w:hAnsiTheme="minorHAnsi" w:cstheme="minorHAnsi"/>
          <w:sz w:val="22"/>
          <w:szCs w:val="22"/>
          <w:lang w:eastAsia="cs-CZ" w:bidi="ar-SA"/>
        </w:rPr>
        <w:t xml:space="preserve">Bez odevzdání dokladů </w:t>
      </w:r>
      <w:r w:rsidR="007B1B56" w:rsidRPr="00E32792">
        <w:rPr>
          <w:rFonts w:asciiTheme="minorHAnsi" w:hAnsiTheme="minorHAnsi" w:cstheme="minorHAnsi"/>
          <w:sz w:val="22"/>
          <w:szCs w:val="22"/>
          <w:lang w:eastAsia="cs-CZ" w:bidi="ar-SA"/>
        </w:rPr>
        <w:t xml:space="preserve">dle předchozího odstavce </w:t>
      </w:r>
      <w:r w:rsidRPr="00E32792">
        <w:rPr>
          <w:rFonts w:asciiTheme="minorHAnsi" w:hAnsiTheme="minorHAnsi" w:cstheme="minorHAnsi"/>
          <w:sz w:val="22"/>
          <w:szCs w:val="22"/>
          <w:lang w:eastAsia="cs-CZ" w:bidi="ar-SA"/>
        </w:rPr>
        <w:t>nelze považovat dílo za řádně dokončené.</w:t>
      </w:r>
    </w:p>
    <w:p w14:paraId="3ADA4F56" w14:textId="77777777" w:rsidR="007940C8" w:rsidRDefault="007940C8" w:rsidP="00560A6E">
      <w:pPr>
        <w:rPr>
          <w:rFonts w:asciiTheme="minorHAnsi" w:hAnsiTheme="minorHAnsi" w:cstheme="minorHAnsi"/>
          <w:sz w:val="22"/>
          <w:szCs w:val="22"/>
          <w:lang w:eastAsia="cs-CZ" w:bidi="ar-SA"/>
        </w:rPr>
        <w:sectPr w:rsidR="007940C8" w:rsidSect="00E96CA7">
          <w:pgSz w:w="11906" w:h="16838"/>
          <w:pgMar w:top="1418" w:right="1417" w:bottom="1560" w:left="1417" w:header="851" w:footer="454" w:gutter="0"/>
          <w:pgNumType w:start="1"/>
          <w:cols w:space="708"/>
          <w:docGrid w:linePitch="360"/>
        </w:sectPr>
      </w:pPr>
    </w:p>
    <w:p w14:paraId="4592C5D1" w14:textId="0461E6A7" w:rsidR="00BA70D9" w:rsidRPr="00E32792" w:rsidRDefault="00BA70D9" w:rsidP="00560A6E">
      <w:pPr>
        <w:rPr>
          <w:rFonts w:asciiTheme="minorHAnsi" w:hAnsiTheme="minorHAnsi" w:cstheme="minorHAnsi"/>
          <w:sz w:val="22"/>
          <w:szCs w:val="22"/>
          <w:lang w:eastAsia="cs-CZ" w:bidi="ar-SA"/>
        </w:rPr>
      </w:pPr>
    </w:p>
    <w:p w14:paraId="7EDE0187" w14:textId="77777777" w:rsidR="00472182" w:rsidRPr="00E32792" w:rsidRDefault="00472182" w:rsidP="00560A6E">
      <w:pPr>
        <w:jc w:val="center"/>
        <w:rPr>
          <w:rFonts w:asciiTheme="minorHAnsi" w:hAnsiTheme="minorHAnsi" w:cstheme="minorHAnsi"/>
          <w:b/>
          <w:sz w:val="22"/>
          <w:szCs w:val="22"/>
        </w:rPr>
      </w:pPr>
      <w:r w:rsidRPr="00E32792">
        <w:rPr>
          <w:rFonts w:asciiTheme="minorHAnsi" w:hAnsiTheme="minorHAnsi" w:cstheme="minorHAnsi"/>
          <w:b/>
          <w:sz w:val="22"/>
          <w:szCs w:val="22"/>
        </w:rPr>
        <w:t>Článek VII.</w:t>
      </w:r>
    </w:p>
    <w:p w14:paraId="25ED92B4" w14:textId="77777777" w:rsidR="00472182" w:rsidRPr="00E32792" w:rsidRDefault="00472182" w:rsidP="00560A6E">
      <w:pPr>
        <w:jc w:val="center"/>
        <w:rPr>
          <w:rFonts w:asciiTheme="minorHAnsi" w:hAnsiTheme="minorHAnsi" w:cstheme="minorHAnsi"/>
          <w:b/>
          <w:sz w:val="22"/>
          <w:szCs w:val="22"/>
        </w:rPr>
      </w:pPr>
      <w:r w:rsidRPr="00E32792">
        <w:rPr>
          <w:rFonts w:asciiTheme="minorHAnsi" w:hAnsiTheme="minorHAnsi" w:cstheme="minorHAnsi"/>
          <w:b/>
          <w:sz w:val="22"/>
          <w:szCs w:val="22"/>
        </w:rPr>
        <w:t>Záruka na jakost</w:t>
      </w:r>
    </w:p>
    <w:p w14:paraId="2621C435" w14:textId="6C0CA8C7" w:rsidR="00472182" w:rsidRPr="00E32792" w:rsidRDefault="00472182" w:rsidP="00560A6E">
      <w:pPr>
        <w:numPr>
          <w:ilvl w:val="1"/>
          <w:numId w:val="8"/>
        </w:numPr>
        <w:jc w:val="both"/>
        <w:rPr>
          <w:rFonts w:asciiTheme="minorHAnsi" w:hAnsiTheme="minorHAnsi" w:cstheme="minorHAnsi"/>
          <w:sz w:val="22"/>
          <w:szCs w:val="22"/>
        </w:rPr>
      </w:pPr>
      <w:r w:rsidRPr="00E32792">
        <w:rPr>
          <w:rFonts w:asciiTheme="minorHAnsi" w:hAnsiTheme="minorHAnsi" w:cstheme="minorHAnsi"/>
          <w:sz w:val="22"/>
          <w:szCs w:val="22"/>
        </w:rPr>
        <w:t>Zhotovitel odpovídá za dílo bez závad, jeho řádné provedení dle specifikace této smlouvy vč. příloh</w:t>
      </w:r>
      <w:r w:rsidR="00B76302" w:rsidRPr="00E32792">
        <w:rPr>
          <w:rFonts w:asciiTheme="minorHAnsi" w:hAnsiTheme="minorHAnsi" w:cstheme="minorHAnsi"/>
          <w:sz w:val="22"/>
          <w:szCs w:val="22"/>
        </w:rPr>
        <w:t xml:space="preserve"> a </w:t>
      </w:r>
      <w:r w:rsidRPr="00E32792">
        <w:rPr>
          <w:rFonts w:asciiTheme="minorHAnsi" w:hAnsiTheme="minorHAnsi" w:cstheme="minorHAnsi"/>
          <w:sz w:val="22"/>
          <w:szCs w:val="22"/>
        </w:rPr>
        <w:t>dodatků. Zhotovitel ode dne předání</w:t>
      </w:r>
      <w:r w:rsidR="00B76302" w:rsidRPr="00E32792">
        <w:rPr>
          <w:rFonts w:asciiTheme="minorHAnsi" w:hAnsiTheme="minorHAnsi" w:cstheme="minorHAnsi"/>
          <w:sz w:val="22"/>
          <w:szCs w:val="22"/>
        </w:rPr>
        <w:t xml:space="preserve"> a </w:t>
      </w:r>
      <w:r w:rsidRPr="00E32792">
        <w:rPr>
          <w:rFonts w:asciiTheme="minorHAnsi" w:hAnsiTheme="minorHAnsi" w:cstheme="minorHAnsi"/>
          <w:sz w:val="22"/>
          <w:szCs w:val="22"/>
        </w:rPr>
        <w:t xml:space="preserve">převzetí díla poskytuje záruku </w:t>
      </w:r>
      <w:r w:rsidR="00C512A4">
        <w:rPr>
          <w:rFonts w:asciiTheme="minorHAnsi" w:hAnsiTheme="minorHAnsi" w:cstheme="minorHAnsi"/>
          <w:sz w:val="22"/>
          <w:szCs w:val="22"/>
        </w:rPr>
        <w:t>min. 24 měsíců</w:t>
      </w:r>
      <w:r w:rsidRPr="00E32792">
        <w:rPr>
          <w:rFonts w:asciiTheme="minorHAnsi" w:hAnsiTheme="minorHAnsi" w:cstheme="minorHAnsi"/>
          <w:sz w:val="22"/>
          <w:szCs w:val="22"/>
        </w:rPr>
        <w:t xml:space="preserve"> na bezplatné odstranění vad, jež </w:t>
      </w:r>
      <w:r w:rsidR="00834070" w:rsidRPr="00E32792">
        <w:rPr>
          <w:rFonts w:asciiTheme="minorHAnsi" w:hAnsiTheme="minorHAnsi" w:cstheme="minorHAnsi"/>
          <w:sz w:val="22"/>
          <w:szCs w:val="22"/>
        </w:rPr>
        <w:t>mu</w:t>
      </w:r>
      <w:r w:rsidR="00B76302" w:rsidRPr="00E32792">
        <w:rPr>
          <w:rFonts w:asciiTheme="minorHAnsi" w:hAnsiTheme="minorHAnsi" w:cstheme="minorHAnsi"/>
          <w:sz w:val="22"/>
          <w:szCs w:val="22"/>
        </w:rPr>
        <w:t> </w:t>
      </w:r>
      <w:r w:rsidRPr="00E32792">
        <w:rPr>
          <w:rFonts w:asciiTheme="minorHAnsi" w:hAnsiTheme="minorHAnsi" w:cstheme="minorHAnsi"/>
          <w:sz w:val="22"/>
          <w:szCs w:val="22"/>
        </w:rPr>
        <w:t>byly</w:t>
      </w:r>
      <w:r w:rsidR="000210F9" w:rsidRPr="00E32792">
        <w:rPr>
          <w:rFonts w:asciiTheme="minorHAnsi" w:hAnsiTheme="minorHAnsi" w:cstheme="minorHAnsi"/>
          <w:sz w:val="22"/>
          <w:szCs w:val="22"/>
        </w:rPr>
        <w:t xml:space="preserve"> </w:t>
      </w:r>
      <w:r w:rsidRPr="00E32792">
        <w:rPr>
          <w:rFonts w:asciiTheme="minorHAnsi" w:hAnsiTheme="minorHAnsi" w:cstheme="minorHAnsi"/>
          <w:sz w:val="22"/>
          <w:szCs w:val="22"/>
        </w:rPr>
        <w:t>písemně oznámeny bez zbytečného odkladu</w:t>
      </w:r>
      <w:r w:rsidR="00834070" w:rsidRPr="00E32792">
        <w:rPr>
          <w:rFonts w:asciiTheme="minorHAnsi" w:hAnsiTheme="minorHAnsi" w:cstheme="minorHAnsi"/>
          <w:sz w:val="22"/>
          <w:szCs w:val="22"/>
        </w:rPr>
        <w:t xml:space="preserve"> po jejich zjištění</w:t>
      </w:r>
      <w:r w:rsidRPr="00E32792">
        <w:rPr>
          <w:rFonts w:asciiTheme="minorHAnsi" w:hAnsiTheme="minorHAnsi" w:cstheme="minorHAnsi"/>
          <w:sz w:val="22"/>
          <w:szCs w:val="22"/>
        </w:rPr>
        <w:t xml:space="preserve">. </w:t>
      </w:r>
      <w:r w:rsidR="00AE5F66" w:rsidRPr="00E32792">
        <w:rPr>
          <w:rFonts w:asciiTheme="minorHAnsi" w:hAnsiTheme="minorHAnsi" w:cstheme="minorHAnsi"/>
          <w:sz w:val="22"/>
          <w:szCs w:val="22"/>
        </w:rPr>
        <w:t>Na dodávky a montáže zařízení poskytuje zhotovitel záruku výrobce, tuto záruku je nutné doložit záručními listy výrobce. Záruka výrobce bude běžet od doby převzetí díla objednatelem.</w:t>
      </w:r>
    </w:p>
    <w:p w14:paraId="7870DD4C" w14:textId="77777777" w:rsidR="00472182" w:rsidRPr="00E32792" w:rsidRDefault="00472182" w:rsidP="00560A6E">
      <w:pPr>
        <w:numPr>
          <w:ilvl w:val="1"/>
          <w:numId w:val="8"/>
        </w:numPr>
        <w:jc w:val="both"/>
        <w:rPr>
          <w:rFonts w:asciiTheme="minorHAnsi" w:hAnsiTheme="minorHAnsi" w:cstheme="minorHAnsi"/>
          <w:sz w:val="22"/>
          <w:szCs w:val="22"/>
        </w:rPr>
      </w:pPr>
      <w:r w:rsidRPr="00E32792">
        <w:rPr>
          <w:rFonts w:asciiTheme="minorHAnsi" w:hAnsiTheme="minorHAnsi" w:cstheme="minorHAnsi"/>
          <w:sz w:val="22"/>
          <w:szCs w:val="22"/>
        </w:rPr>
        <w:t>Vady díla zjištěné</w:t>
      </w:r>
      <w:r w:rsidR="00B76302" w:rsidRPr="00E32792">
        <w:rPr>
          <w:rFonts w:asciiTheme="minorHAnsi" w:hAnsiTheme="minorHAnsi" w:cstheme="minorHAnsi"/>
          <w:sz w:val="22"/>
          <w:szCs w:val="22"/>
        </w:rPr>
        <w:t xml:space="preserve"> v </w:t>
      </w:r>
      <w:r w:rsidRPr="00E32792">
        <w:rPr>
          <w:rFonts w:asciiTheme="minorHAnsi" w:hAnsiTheme="minorHAnsi" w:cstheme="minorHAnsi"/>
          <w:sz w:val="22"/>
          <w:szCs w:val="22"/>
        </w:rPr>
        <w:t>záruční době má objednatel právo reklamovat u zhotovitele písemně, e-mailem, s upřesněním výskytu vady</w:t>
      </w:r>
      <w:r w:rsidR="00B76302" w:rsidRPr="00E32792">
        <w:rPr>
          <w:rFonts w:asciiTheme="minorHAnsi" w:hAnsiTheme="minorHAnsi" w:cstheme="minorHAnsi"/>
          <w:sz w:val="22"/>
          <w:szCs w:val="22"/>
        </w:rPr>
        <w:t xml:space="preserve"> a </w:t>
      </w:r>
      <w:r w:rsidRPr="00E32792">
        <w:rPr>
          <w:rFonts w:asciiTheme="minorHAnsi" w:hAnsiTheme="minorHAnsi" w:cstheme="minorHAnsi"/>
          <w:sz w:val="22"/>
          <w:szCs w:val="22"/>
        </w:rPr>
        <w:t xml:space="preserve">způsobu, jak se tato vada projevuje. </w:t>
      </w:r>
      <w:r w:rsidR="00DA2D6D" w:rsidRPr="00E32792">
        <w:rPr>
          <w:rFonts w:asciiTheme="minorHAnsi" w:hAnsiTheme="minorHAnsi" w:cstheme="minorHAnsi"/>
          <w:sz w:val="22"/>
          <w:szCs w:val="22"/>
        </w:rPr>
        <w:t>Zhotovitel bezplatně odstraní reklamovanou vadu v místě objednatele v dohodnutém termínu. O dobu odstraňování vady se prodlužuje záruční doba.</w:t>
      </w:r>
    </w:p>
    <w:p w14:paraId="6F83D415" w14:textId="77777777" w:rsidR="00106BD0" w:rsidRDefault="00DA2D6D" w:rsidP="00560A6E">
      <w:pPr>
        <w:numPr>
          <w:ilvl w:val="1"/>
          <w:numId w:val="8"/>
        </w:numPr>
        <w:jc w:val="both"/>
        <w:rPr>
          <w:rFonts w:asciiTheme="minorHAnsi" w:hAnsiTheme="minorHAnsi" w:cstheme="minorHAnsi"/>
          <w:sz w:val="22"/>
          <w:szCs w:val="22"/>
        </w:rPr>
      </w:pPr>
      <w:r w:rsidRPr="00E32792">
        <w:rPr>
          <w:rFonts w:asciiTheme="minorHAnsi" w:hAnsiTheme="minorHAnsi" w:cstheme="minorHAnsi"/>
          <w:sz w:val="22"/>
          <w:szCs w:val="22"/>
        </w:rPr>
        <w:t>Případné neodstranitelné vady, které budou bránit užívání předmětu smlouvy</w:t>
      </w:r>
      <w:r w:rsidR="00167E44" w:rsidRPr="00E32792">
        <w:rPr>
          <w:rFonts w:asciiTheme="minorHAnsi" w:hAnsiTheme="minorHAnsi" w:cstheme="minorHAnsi"/>
          <w:sz w:val="22"/>
          <w:szCs w:val="22"/>
        </w:rPr>
        <w:t>, nahradí zhotovitel objednateli novým, bezvadným plnění.</w:t>
      </w:r>
    </w:p>
    <w:p w14:paraId="57BD021A" w14:textId="77777777" w:rsidR="00266108" w:rsidRPr="00E32792" w:rsidRDefault="00266108" w:rsidP="00560A6E">
      <w:pPr>
        <w:rPr>
          <w:rFonts w:asciiTheme="minorHAnsi" w:hAnsiTheme="minorHAnsi" w:cstheme="minorHAnsi"/>
          <w:sz w:val="22"/>
          <w:szCs w:val="22"/>
        </w:rPr>
      </w:pPr>
    </w:p>
    <w:p w14:paraId="09068B7F" w14:textId="77777777" w:rsidR="00CC0694" w:rsidRPr="00E32792" w:rsidRDefault="00CC0694" w:rsidP="00560A6E">
      <w:pPr>
        <w:jc w:val="center"/>
        <w:rPr>
          <w:rFonts w:asciiTheme="minorHAnsi" w:hAnsiTheme="minorHAnsi" w:cstheme="minorHAnsi"/>
          <w:b/>
          <w:sz w:val="22"/>
          <w:szCs w:val="22"/>
        </w:rPr>
      </w:pPr>
      <w:r w:rsidRPr="00E32792">
        <w:rPr>
          <w:rFonts w:asciiTheme="minorHAnsi" w:hAnsiTheme="minorHAnsi" w:cstheme="minorHAnsi"/>
          <w:b/>
          <w:sz w:val="22"/>
          <w:szCs w:val="22"/>
        </w:rPr>
        <w:t>Článek VIII.</w:t>
      </w:r>
    </w:p>
    <w:p w14:paraId="5B2237C4" w14:textId="77777777" w:rsidR="00CC0694" w:rsidRPr="00E32792" w:rsidRDefault="00CC0694" w:rsidP="00560A6E">
      <w:pPr>
        <w:jc w:val="center"/>
        <w:rPr>
          <w:rFonts w:asciiTheme="minorHAnsi" w:hAnsiTheme="minorHAnsi" w:cstheme="minorHAnsi"/>
          <w:b/>
          <w:sz w:val="22"/>
          <w:szCs w:val="22"/>
        </w:rPr>
      </w:pPr>
      <w:r w:rsidRPr="00E32792">
        <w:rPr>
          <w:rFonts w:asciiTheme="minorHAnsi" w:hAnsiTheme="minorHAnsi" w:cstheme="minorHAnsi"/>
          <w:b/>
          <w:sz w:val="22"/>
          <w:szCs w:val="22"/>
        </w:rPr>
        <w:t>S</w:t>
      </w:r>
      <w:r w:rsidR="00B14BE4" w:rsidRPr="00E32792">
        <w:rPr>
          <w:rFonts w:asciiTheme="minorHAnsi" w:hAnsiTheme="minorHAnsi" w:cstheme="minorHAnsi"/>
          <w:b/>
          <w:sz w:val="22"/>
          <w:szCs w:val="22"/>
        </w:rPr>
        <w:t>mluvní s</w:t>
      </w:r>
      <w:r w:rsidRPr="00E32792">
        <w:rPr>
          <w:rFonts w:asciiTheme="minorHAnsi" w:hAnsiTheme="minorHAnsi" w:cstheme="minorHAnsi"/>
          <w:b/>
          <w:sz w:val="22"/>
          <w:szCs w:val="22"/>
        </w:rPr>
        <w:t>ankce</w:t>
      </w:r>
    </w:p>
    <w:p w14:paraId="4AC22F9F" w14:textId="4E5E0958" w:rsidR="002E1C41" w:rsidRPr="00E32792" w:rsidRDefault="00BF3545" w:rsidP="00560A6E">
      <w:pPr>
        <w:numPr>
          <w:ilvl w:val="1"/>
          <w:numId w:val="9"/>
        </w:numPr>
        <w:jc w:val="both"/>
        <w:rPr>
          <w:rFonts w:asciiTheme="minorHAnsi" w:hAnsiTheme="minorHAnsi" w:cstheme="minorHAnsi"/>
          <w:sz w:val="22"/>
          <w:szCs w:val="22"/>
        </w:rPr>
      </w:pPr>
      <w:r w:rsidRPr="00E32792">
        <w:rPr>
          <w:rFonts w:asciiTheme="minorHAnsi" w:hAnsiTheme="minorHAnsi" w:cstheme="minorHAnsi"/>
          <w:sz w:val="22"/>
          <w:szCs w:val="22"/>
        </w:rPr>
        <w:t xml:space="preserve">V případě prodlení zhotovitele se zahájením plnění předmětu této smlouvy ve lhůtě dle odst. 2.1 této smlouvy, </w:t>
      </w:r>
      <w:r w:rsidR="005330F5" w:rsidRPr="00E32792">
        <w:rPr>
          <w:rFonts w:asciiTheme="minorHAnsi" w:hAnsiTheme="minorHAnsi" w:cstheme="minorHAnsi"/>
          <w:sz w:val="22"/>
          <w:szCs w:val="22"/>
        </w:rPr>
        <w:t xml:space="preserve">je objednatel oprávněn požadovat po zhotoviteli smluvní pokutu ve výši </w:t>
      </w:r>
      <w:r w:rsidR="00FA5B10" w:rsidRPr="00E32792">
        <w:rPr>
          <w:rFonts w:asciiTheme="minorHAnsi" w:hAnsiTheme="minorHAnsi" w:cstheme="minorHAnsi"/>
          <w:sz w:val="22"/>
          <w:szCs w:val="22"/>
        </w:rPr>
        <w:t>0,</w:t>
      </w:r>
      <w:r w:rsidR="00AA458F" w:rsidRPr="00E32792">
        <w:rPr>
          <w:rFonts w:asciiTheme="minorHAnsi" w:hAnsiTheme="minorHAnsi" w:cstheme="minorHAnsi"/>
          <w:sz w:val="22"/>
          <w:szCs w:val="22"/>
        </w:rPr>
        <w:t>2</w:t>
      </w:r>
      <w:r w:rsidR="00FA5B10" w:rsidRPr="00E32792">
        <w:rPr>
          <w:rFonts w:asciiTheme="minorHAnsi" w:hAnsiTheme="minorHAnsi" w:cstheme="minorHAnsi"/>
          <w:sz w:val="22"/>
          <w:szCs w:val="22"/>
        </w:rPr>
        <w:t xml:space="preserve"> %</w:t>
      </w:r>
      <w:r w:rsidR="004C05A6" w:rsidRPr="00E32792">
        <w:rPr>
          <w:rFonts w:asciiTheme="minorHAnsi" w:hAnsiTheme="minorHAnsi" w:cstheme="minorHAnsi"/>
          <w:sz w:val="22"/>
          <w:szCs w:val="22"/>
        </w:rPr>
        <w:t xml:space="preserve"> z</w:t>
      </w:r>
      <w:r w:rsidR="00FA5B10" w:rsidRPr="00E32792">
        <w:rPr>
          <w:rFonts w:asciiTheme="minorHAnsi" w:hAnsiTheme="minorHAnsi" w:cstheme="minorHAnsi"/>
          <w:sz w:val="22"/>
          <w:szCs w:val="22"/>
        </w:rPr>
        <w:t> ceny díla bez DPH, a to z</w:t>
      </w:r>
      <w:r w:rsidR="004C05A6" w:rsidRPr="00E32792">
        <w:rPr>
          <w:rFonts w:asciiTheme="minorHAnsi" w:hAnsiTheme="minorHAnsi" w:cstheme="minorHAnsi"/>
          <w:sz w:val="22"/>
          <w:szCs w:val="22"/>
        </w:rPr>
        <w:t>a každý</w:t>
      </w:r>
      <w:r w:rsidR="00B76302" w:rsidRPr="00E32792">
        <w:rPr>
          <w:rFonts w:asciiTheme="minorHAnsi" w:hAnsiTheme="minorHAnsi" w:cstheme="minorHAnsi"/>
          <w:sz w:val="22"/>
          <w:szCs w:val="22"/>
        </w:rPr>
        <w:t xml:space="preserve"> i </w:t>
      </w:r>
      <w:r w:rsidR="004C05A6" w:rsidRPr="00E32792">
        <w:rPr>
          <w:rFonts w:asciiTheme="minorHAnsi" w:hAnsiTheme="minorHAnsi" w:cstheme="minorHAnsi"/>
          <w:sz w:val="22"/>
          <w:szCs w:val="22"/>
        </w:rPr>
        <w:t>započatý den prodlení</w:t>
      </w:r>
      <w:r w:rsidR="005330F5" w:rsidRPr="00E32792">
        <w:rPr>
          <w:rFonts w:asciiTheme="minorHAnsi" w:hAnsiTheme="minorHAnsi" w:cstheme="minorHAnsi"/>
          <w:sz w:val="22"/>
          <w:szCs w:val="22"/>
        </w:rPr>
        <w:t>.</w:t>
      </w:r>
      <w:r w:rsidR="004C05A6" w:rsidRPr="00E32792">
        <w:rPr>
          <w:rFonts w:asciiTheme="minorHAnsi" w:hAnsiTheme="minorHAnsi" w:cstheme="minorHAnsi"/>
          <w:sz w:val="22"/>
          <w:szCs w:val="22"/>
        </w:rPr>
        <w:t xml:space="preserve"> </w:t>
      </w:r>
    </w:p>
    <w:p w14:paraId="0995D08B" w14:textId="77777777" w:rsidR="004F72F6" w:rsidRPr="00E32792" w:rsidRDefault="005330F5" w:rsidP="00560A6E">
      <w:pPr>
        <w:numPr>
          <w:ilvl w:val="1"/>
          <w:numId w:val="9"/>
        </w:numPr>
        <w:jc w:val="both"/>
        <w:rPr>
          <w:rFonts w:asciiTheme="minorHAnsi" w:hAnsiTheme="minorHAnsi" w:cstheme="minorHAnsi"/>
          <w:sz w:val="22"/>
          <w:szCs w:val="22"/>
        </w:rPr>
      </w:pPr>
      <w:r w:rsidRPr="004F72F6">
        <w:rPr>
          <w:rFonts w:asciiTheme="minorHAnsi" w:hAnsiTheme="minorHAnsi" w:cstheme="minorHAnsi"/>
          <w:sz w:val="22"/>
          <w:szCs w:val="22"/>
        </w:rPr>
        <w:t>V případě prodlení zhotovitele s předáním d</w:t>
      </w:r>
      <w:r w:rsidR="00EB50FA" w:rsidRPr="004F72F6">
        <w:rPr>
          <w:rFonts w:asciiTheme="minorHAnsi" w:hAnsiTheme="minorHAnsi" w:cstheme="minorHAnsi"/>
          <w:sz w:val="22"/>
          <w:szCs w:val="22"/>
        </w:rPr>
        <w:t>okončeného d</w:t>
      </w:r>
      <w:r w:rsidRPr="004F72F6">
        <w:rPr>
          <w:rFonts w:asciiTheme="minorHAnsi" w:hAnsiTheme="minorHAnsi" w:cstheme="minorHAnsi"/>
          <w:sz w:val="22"/>
          <w:szCs w:val="22"/>
        </w:rPr>
        <w:t>íla objednateli</w:t>
      </w:r>
      <w:r w:rsidR="00B76302" w:rsidRPr="004F72F6">
        <w:rPr>
          <w:rFonts w:asciiTheme="minorHAnsi" w:hAnsiTheme="minorHAnsi" w:cstheme="minorHAnsi"/>
          <w:sz w:val="22"/>
          <w:szCs w:val="22"/>
        </w:rPr>
        <w:t xml:space="preserve"> z </w:t>
      </w:r>
      <w:r w:rsidRPr="004F72F6">
        <w:rPr>
          <w:rFonts w:asciiTheme="minorHAnsi" w:hAnsiTheme="minorHAnsi" w:cstheme="minorHAnsi"/>
          <w:sz w:val="22"/>
          <w:szCs w:val="22"/>
        </w:rPr>
        <w:t xml:space="preserve">důvodu vzniklého na straně zhotovitele, se sjednává smluvní pokuta </w:t>
      </w:r>
      <w:r w:rsidR="004F72F6" w:rsidRPr="00E32792">
        <w:rPr>
          <w:rFonts w:asciiTheme="minorHAnsi" w:hAnsiTheme="minorHAnsi" w:cstheme="minorHAnsi"/>
          <w:sz w:val="22"/>
          <w:szCs w:val="22"/>
        </w:rPr>
        <w:t xml:space="preserve">ve výši 0,2 % z ceny díla bez DPH, a to za každý i započatý den prodlení. </w:t>
      </w:r>
    </w:p>
    <w:p w14:paraId="2C46CBB6" w14:textId="44790D13" w:rsidR="00C4388A" w:rsidRPr="00E32792" w:rsidRDefault="00C4388A" w:rsidP="00560A6E">
      <w:pPr>
        <w:pStyle w:val="JKNadpis2"/>
        <w:numPr>
          <w:ilvl w:val="1"/>
          <w:numId w:val="9"/>
        </w:numPr>
        <w:spacing w:before="0"/>
        <w:rPr>
          <w:rFonts w:asciiTheme="minorHAnsi" w:hAnsiTheme="minorHAnsi" w:cstheme="minorHAnsi"/>
          <w:color w:val="000000"/>
          <w:szCs w:val="22"/>
          <w:lang w:val="cs-CZ"/>
        </w:rPr>
      </w:pPr>
      <w:r w:rsidRPr="00E32792">
        <w:rPr>
          <w:rFonts w:asciiTheme="minorHAnsi" w:hAnsiTheme="minorHAnsi" w:cstheme="minorHAnsi"/>
          <w:color w:val="000000"/>
          <w:szCs w:val="22"/>
          <w:lang w:val="cs-CZ"/>
        </w:rPr>
        <w:t>Jestliže zhotovitel poruší svou povinnost denního úklidu pracoviště</w:t>
      </w:r>
      <w:r w:rsidR="00B76302" w:rsidRPr="00E32792">
        <w:rPr>
          <w:rFonts w:asciiTheme="minorHAnsi" w:hAnsiTheme="minorHAnsi" w:cstheme="minorHAnsi"/>
          <w:color w:val="000000"/>
          <w:szCs w:val="22"/>
          <w:lang w:val="cs-CZ"/>
        </w:rPr>
        <w:t xml:space="preserve"> a </w:t>
      </w:r>
      <w:r w:rsidRPr="00E32792">
        <w:rPr>
          <w:rFonts w:asciiTheme="minorHAnsi" w:hAnsiTheme="minorHAnsi" w:cstheme="minorHAnsi"/>
          <w:color w:val="000000"/>
          <w:szCs w:val="22"/>
          <w:lang w:val="cs-CZ"/>
        </w:rPr>
        <w:t xml:space="preserve">odklízení odpadů vzniklých jeho činností do </w:t>
      </w:r>
      <w:r w:rsidR="00762E6D">
        <w:rPr>
          <w:rFonts w:asciiTheme="minorHAnsi" w:hAnsiTheme="minorHAnsi" w:cstheme="minorHAnsi"/>
          <w:color w:val="000000"/>
          <w:szCs w:val="22"/>
          <w:lang w:val="cs-CZ"/>
        </w:rPr>
        <w:t xml:space="preserve">2 </w:t>
      </w:r>
      <w:r w:rsidRPr="00E32792">
        <w:rPr>
          <w:rFonts w:asciiTheme="minorHAnsi" w:hAnsiTheme="minorHAnsi" w:cstheme="minorHAnsi"/>
          <w:color w:val="000000"/>
          <w:szCs w:val="22"/>
          <w:lang w:val="cs-CZ"/>
        </w:rPr>
        <w:t>dnů od výzvy, uhradí objednateli smluvní pokutu ve výši 1</w:t>
      </w:r>
      <w:r w:rsidR="00584BFE" w:rsidRPr="00E32792">
        <w:rPr>
          <w:rFonts w:asciiTheme="minorHAnsi" w:hAnsiTheme="minorHAnsi" w:cstheme="minorHAnsi"/>
          <w:color w:val="000000"/>
          <w:szCs w:val="22"/>
          <w:lang w:val="cs-CZ"/>
        </w:rPr>
        <w:t> </w:t>
      </w:r>
      <w:r w:rsidRPr="00E32792">
        <w:rPr>
          <w:rFonts w:asciiTheme="minorHAnsi" w:hAnsiTheme="minorHAnsi" w:cstheme="minorHAnsi"/>
          <w:color w:val="000000"/>
          <w:szCs w:val="22"/>
          <w:lang w:val="cs-CZ"/>
        </w:rPr>
        <w:t>000 Kč za každý jednotlivý případ.</w:t>
      </w:r>
    </w:p>
    <w:p w14:paraId="3301C435" w14:textId="7C0D8F85" w:rsidR="00413AC3" w:rsidRPr="00E32792" w:rsidRDefault="00D64F3F" w:rsidP="00560A6E">
      <w:pPr>
        <w:numPr>
          <w:ilvl w:val="1"/>
          <w:numId w:val="9"/>
        </w:numPr>
        <w:jc w:val="both"/>
        <w:rPr>
          <w:rFonts w:asciiTheme="minorHAnsi" w:hAnsiTheme="minorHAnsi" w:cstheme="minorHAnsi"/>
          <w:sz w:val="22"/>
          <w:szCs w:val="22"/>
        </w:rPr>
      </w:pPr>
      <w:r w:rsidRPr="00E32792">
        <w:rPr>
          <w:rFonts w:asciiTheme="minorHAnsi" w:hAnsiTheme="minorHAnsi" w:cstheme="minorHAnsi"/>
          <w:sz w:val="22"/>
          <w:szCs w:val="22"/>
        </w:rPr>
        <w:t>Neodstraní-li zhotovitel vady v odst. 7.</w:t>
      </w:r>
      <w:r w:rsidR="00167E44" w:rsidRPr="00E32792">
        <w:rPr>
          <w:rFonts w:asciiTheme="minorHAnsi" w:hAnsiTheme="minorHAnsi" w:cstheme="minorHAnsi"/>
          <w:sz w:val="22"/>
          <w:szCs w:val="22"/>
        </w:rPr>
        <w:t>2</w:t>
      </w:r>
      <w:r w:rsidRPr="00E32792">
        <w:rPr>
          <w:rFonts w:asciiTheme="minorHAnsi" w:hAnsiTheme="minorHAnsi" w:cstheme="minorHAnsi"/>
          <w:sz w:val="22"/>
          <w:szCs w:val="22"/>
        </w:rPr>
        <w:t xml:space="preserve"> </w:t>
      </w:r>
      <w:r w:rsidR="00786E8A" w:rsidRPr="00E32792">
        <w:rPr>
          <w:rFonts w:asciiTheme="minorHAnsi" w:hAnsiTheme="minorHAnsi" w:cstheme="minorHAnsi"/>
          <w:sz w:val="22"/>
          <w:szCs w:val="22"/>
        </w:rPr>
        <w:t>a 7.</w:t>
      </w:r>
      <w:r w:rsidR="00167E44" w:rsidRPr="00E32792">
        <w:rPr>
          <w:rFonts w:asciiTheme="minorHAnsi" w:hAnsiTheme="minorHAnsi" w:cstheme="minorHAnsi"/>
          <w:sz w:val="22"/>
          <w:szCs w:val="22"/>
        </w:rPr>
        <w:t>3</w:t>
      </w:r>
      <w:r w:rsidR="00786E8A" w:rsidRPr="00E32792">
        <w:rPr>
          <w:rFonts w:asciiTheme="minorHAnsi" w:hAnsiTheme="minorHAnsi" w:cstheme="minorHAnsi"/>
          <w:sz w:val="22"/>
          <w:szCs w:val="22"/>
        </w:rPr>
        <w:t xml:space="preserve"> </w:t>
      </w:r>
      <w:r w:rsidRPr="00E32792">
        <w:rPr>
          <w:rFonts w:asciiTheme="minorHAnsi" w:hAnsiTheme="minorHAnsi" w:cstheme="minorHAnsi"/>
          <w:sz w:val="22"/>
          <w:szCs w:val="22"/>
        </w:rPr>
        <w:t xml:space="preserve">této smlouvy, je povinen uhradit na účet objednatele smluvní pokutu ve výši </w:t>
      </w:r>
      <w:r w:rsidR="00A30D68">
        <w:rPr>
          <w:rFonts w:asciiTheme="minorHAnsi" w:hAnsiTheme="minorHAnsi" w:cstheme="minorHAnsi"/>
          <w:sz w:val="22"/>
          <w:szCs w:val="22"/>
        </w:rPr>
        <w:t>3</w:t>
      </w:r>
      <w:r w:rsidRPr="00E32792">
        <w:rPr>
          <w:rFonts w:asciiTheme="minorHAnsi" w:hAnsiTheme="minorHAnsi" w:cstheme="minorHAnsi"/>
          <w:sz w:val="22"/>
          <w:szCs w:val="22"/>
        </w:rPr>
        <w:t> 000 Kč za každou jednotlivou vadu a dále účelně vynaložené náklady na odstranění závady objednatelem či jím sjednanou osobou, a to vše ve lhůtě do 7 dnů ode dne obdržení písemné výzvy objednatele k jejich úhradě. Tím není dotčen nárok objednatele na náhradu škody, která mu v důsledku těchto vad vznikla.</w:t>
      </w:r>
    </w:p>
    <w:p w14:paraId="1035CCA7" w14:textId="4AFEF9B1" w:rsidR="00762E6D" w:rsidRPr="00E32792" w:rsidRDefault="00213677" w:rsidP="00560A6E">
      <w:pPr>
        <w:numPr>
          <w:ilvl w:val="1"/>
          <w:numId w:val="9"/>
        </w:numPr>
        <w:jc w:val="both"/>
        <w:rPr>
          <w:rFonts w:asciiTheme="minorHAnsi" w:hAnsiTheme="minorHAnsi" w:cstheme="minorHAnsi"/>
          <w:sz w:val="22"/>
          <w:szCs w:val="22"/>
        </w:rPr>
      </w:pPr>
      <w:r w:rsidRPr="00762E6D">
        <w:rPr>
          <w:rFonts w:asciiTheme="minorHAnsi" w:hAnsiTheme="minorHAnsi" w:cstheme="minorHAnsi"/>
          <w:sz w:val="22"/>
          <w:szCs w:val="22"/>
        </w:rPr>
        <w:t>V případě prodlení objednatele se zaplacením faktury, je zhotovitel opr</w:t>
      </w:r>
      <w:r w:rsidR="008A2C22" w:rsidRPr="00762E6D">
        <w:rPr>
          <w:rFonts w:asciiTheme="minorHAnsi" w:hAnsiTheme="minorHAnsi" w:cstheme="minorHAnsi"/>
          <w:sz w:val="22"/>
          <w:szCs w:val="22"/>
        </w:rPr>
        <w:t xml:space="preserve">ávněn požadovat po objednateli </w:t>
      </w:r>
      <w:r w:rsidRPr="00762E6D">
        <w:rPr>
          <w:rFonts w:asciiTheme="minorHAnsi" w:hAnsiTheme="minorHAnsi" w:cstheme="minorHAnsi"/>
          <w:sz w:val="22"/>
          <w:szCs w:val="22"/>
        </w:rPr>
        <w:t>úrok</w:t>
      </w:r>
      <w:r w:rsidR="00B76302" w:rsidRPr="00762E6D">
        <w:rPr>
          <w:rFonts w:asciiTheme="minorHAnsi" w:hAnsiTheme="minorHAnsi" w:cstheme="minorHAnsi"/>
          <w:sz w:val="22"/>
          <w:szCs w:val="22"/>
        </w:rPr>
        <w:t xml:space="preserve"> z </w:t>
      </w:r>
      <w:r w:rsidRPr="00762E6D">
        <w:rPr>
          <w:rFonts w:asciiTheme="minorHAnsi" w:hAnsiTheme="minorHAnsi" w:cstheme="minorHAnsi"/>
          <w:sz w:val="22"/>
          <w:szCs w:val="22"/>
        </w:rPr>
        <w:t xml:space="preserve">prodlení </w:t>
      </w:r>
      <w:r w:rsidR="00762E6D" w:rsidRPr="00E32792">
        <w:rPr>
          <w:rFonts w:asciiTheme="minorHAnsi" w:hAnsiTheme="minorHAnsi" w:cstheme="minorHAnsi"/>
          <w:sz w:val="22"/>
          <w:szCs w:val="22"/>
        </w:rPr>
        <w:t>ve výši 0,</w:t>
      </w:r>
      <w:r w:rsidR="00762E6D">
        <w:rPr>
          <w:rFonts w:asciiTheme="minorHAnsi" w:hAnsiTheme="minorHAnsi" w:cstheme="minorHAnsi"/>
          <w:sz w:val="22"/>
          <w:szCs w:val="22"/>
        </w:rPr>
        <w:t>015</w:t>
      </w:r>
      <w:r w:rsidR="00762E6D" w:rsidRPr="00E32792">
        <w:rPr>
          <w:rFonts w:asciiTheme="minorHAnsi" w:hAnsiTheme="minorHAnsi" w:cstheme="minorHAnsi"/>
          <w:sz w:val="22"/>
          <w:szCs w:val="22"/>
        </w:rPr>
        <w:t xml:space="preserve"> % z ceny díla bez DPH, a to za každý i započatý den prodlení. </w:t>
      </w:r>
    </w:p>
    <w:p w14:paraId="1D80D146" w14:textId="25B3BD77" w:rsidR="00414FC7" w:rsidRPr="00762E6D" w:rsidRDefault="00E868EA" w:rsidP="00560A6E">
      <w:pPr>
        <w:pStyle w:val="JKNadpis2"/>
        <w:numPr>
          <w:ilvl w:val="1"/>
          <w:numId w:val="9"/>
        </w:numPr>
        <w:spacing w:before="0"/>
        <w:rPr>
          <w:rFonts w:asciiTheme="minorHAnsi" w:hAnsiTheme="minorHAnsi" w:cstheme="minorHAnsi"/>
          <w:color w:val="000000"/>
          <w:szCs w:val="22"/>
          <w:lang w:val="cs-CZ"/>
        </w:rPr>
      </w:pPr>
      <w:r w:rsidRPr="00762E6D">
        <w:rPr>
          <w:rFonts w:asciiTheme="minorHAnsi" w:hAnsiTheme="minorHAnsi" w:cstheme="minorHAnsi"/>
          <w:szCs w:val="22"/>
          <w:lang w:val="cs-CZ"/>
        </w:rPr>
        <w:t>Smluvní pokut</w:t>
      </w:r>
      <w:r w:rsidR="0000788B" w:rsidRPr="00762E6D">
        <w:rPr>
          <w:rFonts w:asciiTheme="minorHAnsi" w:hAnsiTheme="minorHAnsi" w:cstheme="minorHAnsi"/>
          <w:szCs w:val="22"/>
          <w:lang w:val="cs-CZ"/>
        </w:rPr>
        <w:t>y jsou splatné</w:t>
      </w:r>
      <w:r w:rsidRPr="00762E6D">
        <w:rPr>
          <w:rFonts w:asciiTheme="minorHAnsi" w:hAnsiTheme="minorHAnsi" w:cstheme="minorHAnsi"/>
          <w:szCs w:val="22"/>
          <w:lang w:val="cs-CZ"/>
        </w:rPr>
        <w:t xml:space="preserve"> do </w:t>
      </w:r>
      <w:r w:rsidR="003D7E5C">
        <w:rPr>
          <w:rFonts w:asciiTheme="minorHAnsi" w:hAnsiTheme="minorHAnsi" w:cstheme="minorHAnsi"/>
          <w:szCs w:val="22"/>
          <w:lang w:val="cs-CZ"/>
        </w:rPr>
        <w:t>14</w:t>
      </w:r>
      <w:r w:rsidRPr="00762E6D">
        <w:rPr>
          <w:rFonts w:asciiTheme="minorHAnsi" w:hAnsiTheme="minorHAnsi" w:cstheme="minorHAnsi"/>
          <w:szCs w:val="22"/>
          <w:lang w:val="cs-CZ"/>
        </w:rPr>
        <w:t xml:space="preserve"> dnů ode dne, kdy </w:t>
      </w:r>
      <w:r w:rsidR="0000788B" w:rsidRPr="00762E6D">
        <w:rPr>
          <w:rFonts w:asciiTheme="minorHAnsi" w:hAnsiTheme="minorHAnsi" w:cstheme="minorHAnsi"/>
          <w:szCs w:val="22"/>
          <w:lang w:val="cs-CZ"/>
        </w:rPr>
        <w:t xml:space="preserve">je povinné smluvní straně </w:t>
      </w:r>
      <w:r w:rsidRPr="00762E6D">
        <w:rPr>
          <w:rFonts w:asciiTheme="minorHAnsi" w:hAnsiTheme="minorHAnsi" w:cstheme="minorHAnsi"/>
          <w:szCs w:val="22"/>
          <w:lang w:val="cs-CZ"/>
        </w:rPr>
        <w:t>doručena faktura s vyúčtovanou smluvní pokutou</w:t>
      </w:r>
      <w:r w:rsidR="0000788B" w:rsidRPr="00762E6D">
        <w:rPr>
          <w:rFonts w:asciiTheme="minorHAnsi" w:hAnsiTheme="minorHAnsi" w:cstheme="minorHAnsi"/>
          <w:szCs w:val="22"/>
          <w:lang w:val="cs-CZ"/>
        </w:rPr>
        <w:t>.</w:t>
      </w:r>
      <w:r w:rsidRPr="00762E6D">
        <w:rPr>
          <w:rFonts w:asciiTheme="minorHAnsi" w:hAnsiTheme="minorHAnsi" w:cstheme="minorHAnsi"/>
          <w:szCs w:val="22"/>
          <w:lang w:val="cs-CZ"/>
        </w:rPr>
        <w:t xml:space="preserve">  Pokud nebude možné prokázat doručení faktury s vyúčtovanou smluvní pokutou jiným způsobem, má se za to, že tato </w:t>
      </w:r>
      <w:r w:rsidR="0000788B" w:rsidRPr="00762E6D">
        <w:rPr>
          <w:rFonts w:asciiTheme="minorHAnsi" w:hAnsiTheme="minorHAnsi" w:cstheme="minorHAnsi"/>
          <w:szCs w:val="22"/>
          <w:lang w:val="cs-CZ"/>
        </w:rPr>
        <w:t xml:space="preserve">faktura </w:t>
      </w:r>
      <w:r w:rsidRPr="00762E6D">
        <w:rPr>
          <w:rFonts w:asciiTheme="minorHAnsi" w:hAnsiTheme="minorHAnsi" w:cstheme="minorHAnsi"/>
          <w:szCs w:val="22"/>
          <w:lang w:val="cs-CZ"/>
        </w:rPr>
        <w:t>byla doručena 3. den po jejím odeslání</w:t>
      </w:r>
      <w:r w:rsidR="0000788B" w:rsidRPr="00762E6D">
        <w:rPr>
          <w:rFonts w:asciiTheme="minorHAnsi" w:hAnsiTheme="minorHAnsi" w:cstheme="minorHAnsi"/>
          <w:szCs w:val="22"/>
          <w:lang w:val="cs-CZ"/>
        </w:rPr>
        <w:t>.</w:t>
      </w:r>
    </w:p>
    <w:p w14:paraId="1D52FBF6" w14:textId="77777777" w:rsidR="00986A0B" w:rsidRDefault="00C4388A" w:rsidP="00560A6E">
      <w:pPr>
        <w:pStyle w:val="JKNadpis2"/>
        <w:numPr>
          <w:ilvl w:val="1"/>
          <w:numId w:val="9"/>
        </w:numPr>
        <w:spacing w:before="0"/>
        <w:rPr>
          <w:rFonts w:asciiTheme="minorHAnsi" w:hAnsiTheme="minorHAnsi" w:cstheme="minorHAnsi"/>
          <w:color w:val="000000"/>
          <w:szCs w:val="22"/>
          <w:lang w:val="cs-CZ"/>
        </w:rPr>
      </w:pPr>
      <w:r w:rsidRPr="00E32792">
        <w:rPr>
          <w:rFonts w:asciiTheme="minorHAnsi" w:hAnsiTheme="minorHAnsi" w:cstheme="minorHAnsi"/>
          <w:color w:val="000000"/>
          <w:szCs w:val="22"/>
          <w:lang w:val="cs-CZ"/>
        </w:rPr>
        <w:t>Uplatněním smluvní pokuty není dotčen nárok na náhradu škody</w:t>
      </w:r>
      <w:r w:rsidR="00B76302" w:rsidRPr="00E32792">
        <w:rPr>
          <w:rFonts w:asciiTheme="minorHAnsi" w:hAnsiTheme="minorHAnsi" w:cstheme="minorHAnsi"/>
          <w:color w:val="000000"/>
          <w:szCs w:val="22"/>
          <w:lang w:val="cs-CZ"/>
        </w:rPr>
        <w:t xml:space="preserve"> v </w:t>
      </w:r>
      <w:r w:rsidRPr="00E32792">
        <w:rPr>
          <w:rFonts w:asciiTheme="minorHAnsi" w:hAnsiTheme="minorHAnsi" w:cstheme="minorHAnsi"/>
          <w:color w:val="000000"/>
          <w:szCs w:val="22"/>
          <w:lang w:val="cs-CZ"/>
        </w:rPr>
        <w:t>plné výši.</w:t>
      </w:r>
    </w:p>
    <w:p w14:paraId="118E86F8" w14:textId="37DAC922" w:rsidR="006013A1" w:rsidRPr="00384159" w:rsidRDefault="00C4388A" w:rsidP="00560A6E">
      <w:pPr>
        <w:pStyle w:val="JKNadpis2"/>
        <w:numPr>
          <w:ilvl w:val="1"/>
          <w:numId w:val="9"/>
        </w:numPr>
        <w:spacing w:before="0"/>
        <w:rPr>
          <w:rFonts w:asciiTheme="minorHAnsi" w:hAnsiTheme="minorHAnsi" w:cstheme="minorHAnsi"/>
          <w:color w:val="000000"/>
          <w:szCs w:val="22"/>
        </w:rPr>
      </w:pPr>
      <w:r w:rsidRPr="00384159">
        <w:rPr>
          <w:rFonts w:asciiTheme="minorHAnsi" w:hAnsiTheme="minorHAnsi" w:cstheme="minorHAnsi"/>
          <w:color w:val="000000"/>
          <w:szCs w:val="22"/>
          <w:lang w:val="cs-CZ"/>
        </w:rPr>
        <w:t>Zaplacení smluvních pokut nezbavuje zhotovitele povinnosti předmětnou činnost vykonávat s cílem minimalizovat příčiny</w:t>
      </w:r>
      <w:r w:rsidR="00B76302" w:rsidRPr="00384159">
        <w:rPr>
          <w:rFonts w:asciiTheme="minorHAnsi" w:hAnsiTheme="minorHAnsi" w:cstheme="minorHAnsi"/>
          <w:color w:val="000000"/>
          <w:szCs w:val="22"/>
          <w:lang w:val="cs-CZ"/>
        </w:rPr>
        <w:t xml:space="preserve"> a </w:t>
      </w:r>
      <w:r w:rsidRPr="00384159">
        <w:rPr>
          <w:rFonts w:asciiTheme="minorHAnsi" w:hAnsiTheme="minorHAnsi" w:cstheme="minorHAnsi"/>
          <w:color w:val="000000"/>
          <w:szCs w:val="22"/>
          <w:lang w:val="cs-CZ"/>
        </w:rPr>
        <w:t>zvýšit prevenci pro zamezení jejich opakování.</w:t>
      </w:r>
    </w:p>
    <w:p w14:paraId="5F62FC22" w14:textId="77777777" w:rsidR="00384159" w:rsidRPr="00384159" w:rsidRDefault="00384159" w:rsidP="00560A6E">
      <w:pPr>
        <w:pStyle w:val="JKNadpis2"/>
        <w:spacing w:before="0"/>
        <w:ind w:left="360"/>
        <w:rPr>
          <w:rFonts w:asciiTheme="minorHAnsi" w:hAnsiTheme="minorHAnsi" w:cstheme="minorHAnsi"/>
          <w:color w:val="000000"/>
          <w:szCs w:val="22"/>
        </w:rPr>
      </w:pPr>
    </w:p>
    <w:p w14:paraId="1987A6C6" w14:textId="77777777" w:rsidR="00500A9C" w:rsidRPr="00E32792" w:rsidRDefault="00500A9C" w:rsidP="00560A6E">
      <w:pPr>
        <w:jc w:val="center"/>
        <w:rPr>
          <w:rFonts w:asciiTheme="minorHAnsi" w:hAnsiTheme="minorHAnsi" w:cstheme="minorHAnsi"/>
          <w:b/>
          <w:sz w:val="22"/>
          <w:szCs w:val="22"/>
          <w:lang w:bidi="ar-SA"/>
        </w:rPr>
      </w:pPr>
      <w:r w:rsidRPr="00E32792">
        <w:rPr>
          <w:rFonts w:asciiTheme="minorHAnsi" w:hAnsiTheme="minorHAnsi" w:cstheme="minorHAnsi"/>
          <w:b/>
          <w:sz w:val="22"/>
          <w:szCs w:val="22"/>
          <w:lang w:bidi="ar-SA"/>
        </w:rPr>
        <w:t>Článek IX.</w:t>
      </w:r>
    </w:p>
    <w:p w14:paraId="0415C0BE" w14:textId="77777777" w:rsidR="00500A9C" w:rsidRPr="00E32792" w:rsidRDefault="00500A9C" w:rsidP="00560A6E">
      <w:pPr>
        <w:jc w:val="center"/>
        <w:rPr>
          <w:rFonts w:asciiTheme="minorHAnsi" w:hAnsiTheme="minorHAnsi" w:cstheme="minorHAnsi"/>
          <w:b/>
          <w:sz w:val="22"/>
          <w:szCs w:val="22"/>
          <w:lang w:bidi="ar-SA"/>
        </w:rPr>
      </w:pPr>
      <w:r w:rsidRPr="00E32792">
        <w:rPr>
          <w:rFonts w:asciiTheme="minorHAnsi" w:hAnsiTheme="minorHAnsi" w:cstheme="minorHAnsi"/>
          <w:b/>
          <w:sz w:val="22"/>
          <w:szCs w:val="22"/>
          <w:lang w:bidi="ar-SA"/>
        </w:rPr>
        <w:t>Rozvazovací podmínka smlouvy</w:t>
      </w:r>
    </w:p>
    <w:p w14:paraId="518FDF16" w14:textId="6D46D500" w:rsidR="00500A9C" w:rsidRPr="00E32792" w:rsidRDefault="00500A9C" w:rsidP="00560A6E">
      <w:pPr>
        <w:pStyle w:val="JKNadpis2"/>
        <w:numPr>
          <w:ilvl w:val="1"/>
          <w:numId w:val="16"/>
        </w:numPr>
        <w:spacing w:before="0"/>
        <w:rPr>
          <w:rFonts w:asciiTheme="minorHAnsi" w:hAnsiTheme="minorHAnsi" w:cstheme="minorHAnsi"/>
          <w:szCs w:val="22"/>
          <w:lang w:val="cs-CZ"/>
        </w:rPr>
      </w:pPr>
      <w:r w:rsidRPr="00E32792">
        <w:rPr>
          <w:rFonts w:asciiTheme="minorHAnsi" w:hAnsiTheme="minorHAnsi" w:cstheme="minorHAnsi"/>
          <w:szCs w:val="22"/>
          <w:lang w:val="cs-CZ"/>
        </w:rPr>
        <w:t>V případě, že objednatel z jakýchkoliv důvodů nezíská předpokládané dotační finanční prostředky</w:t>
      </w:r>
      <w:r w:rsidR="00FA5B10" w:rsidRPr="00E32792">
        <w:rPr>
          <w:rFonts w:asciiTheme="minorHAnsi" w:hAnsiTheme="minorHAnsi" w:cstheme="minorHAnsi"/>
          <w:szCs w:val="22"/>
          <w:lang w:val="cs-CZ"/>
        </w:rPr>
        <w:t xml:space="preserve"> nebo jiné finanční prostředky</w:t>
      </w:r>
      <w:r w:rsidRPr="00E32792">
        <w:rPr>
          <w:rFonts w:asciiTheme="minorHAnsi" w:hAnsiTheme="minorHAnsi" w:cstheme="minorHAnsi"/>
          <w:szCs w:val="22"/>
          <w:lang w:val="cs-CZ"/>
        </w:rPr>
        <w:t xml:space="preserve"> k úhradě ceny, ruší se tato smlouva od počátku.</w:t>
      </w:r>
    </w:p>
    <w:p w14:paraId="176E3353" w14:textId="77777777" w:rsidR="00500A9C" w:rsidRPr="00E32792" w:rsidRDefault="00500A9C" w:rsidP="00560A6E">
      <w:pPr>
        <w:pStyle w:val="JKNadpis2"/>
        <w:numPr>
          <w:ilvl w:val="1"/>
          <w:numId w:val="16"/>
        </w:numPr>
        <w:spacing w:before="0"/>
        <w:rPr>
          <w:rFonts w:asciiTheme="minorHAnsi" w:hAnsiTheme="minorHAnsi" w:cstheme="minorHAnsi"/>
          <w:szCs w:val="22"/>
          <w:lang w:val="cs-CZ"/>
        </w:rPr>
      </w:pPr>
      <w:r w:rsidRPr="00E32792">
        <w:rPr>
          <w:rFonts w:asciiTheme="minorHAnsi" w:hAnsiTheme="minorHAnsi" w:cstheme="minorHAnsi"/>
          <w:szCs w:val="22"/>
          <w:lang w:val="cs-CZ"/>
        </w:rPr>
        <w:t>Pro takový případ se zhotovitel vzdává jakéhokoliv sankčního nároku.</w:t>
      </w:r>
    </w:p>
    <w:p w14:paraId="79B3B2F1" w14:textId="1644FAA5" w:rsidR="00500A9C" w:rsidRDefault="00500A9C" w:rsidP="00560A6E">
      <w:pPr>
        <w:pStyle w:val="JKNadpis2"/>
        <w:numPr>
          <w:ilvl w:val="1"/>
          <w:numId w:val="16"/>
        </w:numPr>
        <w:spacing w:before="0"/>
        <w:rPr>
          <w:rFonts w:asciiTheme="minorHAnsi" w:hAnsiTheme="minorHAnsi" w:cstheme="minorHAnsi"/>
          <w:szCs w:val="22"/>
          <w:lang w:val="cs-CZ"/>
        </w:rPr>
      </w:pPr>
      <w:r w:rsidRPr="00E32792">
        <w:rPr>
          <w:rFonts w:asciiTheme="minorHAnsi" w:hAnsiTheme="minorHAnsi" w:cstheme="minorHAnsi"/>
          <w:szCs w:val="22"/>
          <w:lang w:val="cs-CZ"/>
        </w:rPr>
        <w:t xml:space="preserve">Objednavatel se zavazuje zhotoviteli písemně oznámit naplnění rozvazovací podmínky této smlouvy bezodkladně po jejím vzniku. </w:t>
      </w:r>
    </w:p>
    <w:p w14:paraId="6F5041AA" w14:textId="77777777" w:rsidR="00983C2D" w:rsidRPr="00E32792" w:rsidRDefault="00983C2D" w:rsidP="00983C2D">
      <w:pPr>
        <w:pStyle w:val="JKNadpis2"/>
        <w:spacing w:before="0"/>
        <w:ind w:left="360"/>
        <w:rPr>
          <w:rFonts w:asciiTheme="minorHAnsi" w:hAnsiTheme="minorHAnsi" w:cstheme="minorHAnsi"/>
          <w:szCs w:val="22"/>
          <w:lang w:val="cs-CZ"/>
        </w:rPr>
      </w:pPr>
      <w:bookmarkStart w:id="2" w:name="_GoBack"/>
      <w:bookmarkEnd w:id="2"/>
    </w:p>
    <w:p w14:paraId="5EFD108C" w14:textId="77777777" w:rsidR="00147166" w:rsidRPr="00E32792" w:rsidRDefault="00147166" w:rsidP="00560A6E">
      <w:pPr>
        <w:pStyle w:val="JKNadpis2"/>
        <w:spacing w:before="0"/>
        <w:ind w:left="360"/>
        <w:rPr>
          <w:rFonts w:asciiTheme="minorHAnsi" w:hAnsiTheme="minorHAnsi" w:cstheme="minorHAnsi"/>
          <w:szCs w:val="22"/>
          <w:lang w:val="cs-CZ"/>
        </w:rPr>
      </w:pPr>
    </w:p>
    <w:p w14:paraId="4C854C39" w14:textId="77777777" w:rsidR="00C101F3" w:rsidRPr="00E32792" w:rsidRDefault="00500A9C" w:rsidP="00560A6E">
      <w:pPr>
        <w:jc w:val="center"/>
        <w:rPr>
          <w:rFonts w:asciiTheme="minorHAnsi" w:hAnsiTheme="minorHAnsi" w:cstheme="minorHAnsi"/>
          <w:b/>
          <w:sz w:val="22"/>
          <w:szCs w:val="22"/>
          <w:lang w:bidi="ar-SA"/>
        </w:rPr>
      </w:pPr>
      <w:r w:rsidRPr="00E32792">
        <w:rPr>
          <w:rFonts w:asciiTheme="minorHAnsi" w:hAnsiTheme="minorHAnsi" w:cstheme="minorHAnsi"/>
          <w:b/>
          <w:sz w:val="22"/>
          <w:szCs w:val="22"/>
          <w:lang w:bidi="ar-SA"/>
        </w:rPr>
        <w:lastRenderedPageBreak/>
        <w:t xml:space="preserve">Článek </w:t>
      </w:r>
      <w:r w:rsidR="00C101F3" w:rsidRPr="00E32792">
        <w:rPr>
          <w:rFonts w:asciiTheme="minorHAnsi" w:hAnsiTheme="minorHAnsi" w:cstheme="minorHAnsi"/>
          <w:b/>
          <w:sz w:val="22"/>
          <w:szCs w:val="22"/>
          <w:lang w:bidi="ar-SA"/>
        </w:rPr>
        <w:t>X.</w:t>
      </w:r>
    </w:p>
    <w:p w14:paraId="30C9FF33" w14:textId="77777777" w:rsidR="00C101F3" w:rsidRPr="00E32792" w:rsidRDefault="00F3600D" w:rsidP="00560A6E">
      <w:pPr>
        <w:jc w:val="center"/>
        <w:rPr>
          <w:rFonts w:asciiTheme="minorHAnsi" w:hAnsiTheme="minorHAnsi" w:cstheme="minorHAnsi"/>
          <w:b/>
          <w:sz w:val="22"/>
          <w:szCs w:val="22"/>
          <w:lang w:bidi="ar-SA"/>
        </w:rPr>
      </w:pPr>
      <w:r w:rsidRPr="00E32792">
        <w:rPr>
          <w:rFonts w:asciiTheme="minorHAnsi" w:hAnsiTheme="minorHAnsi" w:cstheme="minorHAnsi"/>
          <w:b/>
          <w:sz w:val="22"/>
          <w:szCs w:val="22"/>
          <w:lang w:bidi="ar-SA"/>
        </w:rPr>
        <w:t>Ukončení</w:t>
      </w:r>
      <w:r w:rsidR="00C101F3" w:rsidRPr="00E32792">
        <w:rPr>
          <w:rFonts w:asciiTheme="minorHAnsi" w:hAnsiTheme="minorHAnsi" w:cstheme="minorHAnsi"/>
          <w:b/>
          <w:sz w:val="22"/>
          <w:szCs w:val="22"/>
          <w:lang w:bidi="ar-SA"/>
        </w:rPr>
        <w:t xml:space="preserve"> smlouvy</w:t>
      </w:r>
    </w:p>
    <w:p w14:paraId="50500EDC" w14:textId="77777777" w:rsidR="00F3600D" w:rsidRPr="00E32792" w:rsidRDefault="00F3600D" w:rsidP="00560A6E">
      <w:pPr>
        <w:numPr>
          <w:ilvl w:val="1"/>
          <w:numId w:val="10"/>
        </w:numPr>
        <w:jc w:val="both"/>
        <w:rPr>
          <w:rFonts w:asciiTheme="minorHAnsi" w:hAnsiTheme="minorHAnsi" w:cstheme="minorHAnsi"/>
          <w:sz w:val="22"/>
          <w:szCs w:val="22"/>
        </w:rPr>
      </w:pPr>
      <w:r w:rsidRPr="00E32792">
        <w:rPr>
          <w:rFonts w:asciiTheme="minorHAnsi" w:hAnsiTheme="minorHAnsi" w:cstheme="minorHAnsi"/>
          <w:sz w:val="22"/>
          <w:szCs w:val="22"/>
        </w:rPr>
        <w:t>Smlouvu lze ukončit písemnou dohodou.</w:t>
      </w:r>
    </w:p>
    <w:p w14:paraId="2A56E4C4" w14:textId="77777777" w:rsidR="00F3600D" w:rsidRPr="00E32792" w:rsidRDefault="00F3600D" w:rsidP="00560A6E">
      <w:pPr>
        <w:numPr>
          <w:ilvl w:val="1"/>
          <w:numId w:val="10"/>
        </w:numPr>
        <w:jc w:val="both"/>
        <w:rPr>
          <w:rFonts w:asciiTheme="minorHAnsi" w:hAnsiTheme="minorHAnsi" w:cstheme="minorHAnsi"/>
          <w:sz w:val="22"/>
          <w:szCs w:val="22"/>
        </w:rPr>
      </w:pPr>
      <w:r w:rsidRPr="00E32792">
        <w:rPr>
          <w:rFonts w:asciiTheme="minorHAnsi" w:hAnsiTheme="minorHAnsi" w:cstheme="minorHAnsi"/>
          <w:sz w:val="22"/>
          <w:szCs w:val="22"/>
        </w:rPr>
        <w:t>Objednatel může od smlouvy odstoupit</w:t>
      </w:r>
      <w:r w:rsidR="00B76302" w:rsidRPr="00E32792">
        <w:rPr>
          <w:rFonts w:asciiTheme="minorHAnsi" w:hAnsiTheme="minorHAnsi" w:cstheme="minorHAnsi"/>
          <w:sz w:val="22"/>
          <w:szCs w:val="22"/>
        </w:rPr>
        <w:t xml:space="preserve"> v </w:t>
      </w:r>
      <w:r w:rsidRPr="00E32792">
        <w:rPr>
          <w:rFonts w:asciiTheme="minorHAnsi" w:hAnsiTheme="minorHAnsi" w:cstheme="minorHAnsi"/>
          <w:sz w:val="22"/>
          <w:szCs w:val="22"/>
        </w:rPr>
        <w:t>případě jejího podstatného porušení zhotovitelem. Za podstatné porušení smlouvy se mj. považuje:</w:t>
      </w:r>
    </w:p>
    <w:p w14:paraId="3FCDA139" w14:textId="77777777" w:rsidR="008A1CCF" w:rsidRDefault="00EF532B" w:rsidP="00560A6E">
      <w:pPr>
        <w:pStyle w:val="Odstavecseseznamem"/>
        <w:numPr>
          <w:ilvl w:val="0"/>
          <w:numId w:val="12"/>
        </w:numPr>
        <w:rPr>
          <w:rFonts w:asciiTheme="minorHAnsi" w:hAnsiTheme="minorHAnsi" w:cstheme="minorHAnsi"/>
          <w:sz w:val="22"/>
          <w:szCs w:val="22"/>
        </w:rPr>
      </w:pPr>
      <w:r w:rsidRPr="00E32792">
        <w:rPr>
          <w:rFonts w:asciiTheme="minorHAnsi" w:hAnsiTheme="minorHAnsi" w:cstheme="minorHAnsi"/>
          <w:sz w:val="22"/>
          <w:szCs w:val="22"/>
        </w:rPr>
        <w:t>Vada díla zjevná</w:t>
      </w:r>
      <w:r w:rsidR="00B76302" w:rsidRPr="00E32792">
        <w:rPr>
          <w:rFonts w:asciiTheme="minorHAnsi" w:hAnsiTheme="minorHAnsi" w:cstheme="minorHAnsi"/>
          <w:sz w:val="22"/>
          <w:szCs w:val="22"/>
        </w:rPr>
        <w:t xml:space="preserve"> v </w:t>
      </w:r>
      <w:r w:rsidRPr="00E32792">
        <w:rPr>
          <w:rFonts w:asciiTheme="minorHAnsi" w:hAnsiTheme="minorHAnsi" w:cstheme="minorHAnsi"/>
          <w:sz w:val="22"/>
          <w:szCs w:val="22"/>
        </w:rPr>
        <w:t>průběhu provádění</w:t>
      </w:r>
      <w:r w:rsidR="009743D6" w:rsidRPr="00E32792">
        <w:rPr>
          <w:rFonts w:asciiTheme="minorHAnsi" w:hAnsiTheme="minorHAnsi" w:cstheme="minorHAnsi"/>
          <w:sz w:val="22"/>
          <w:szCs w:val="22"/>
        </w:rPr>
        <w:t xml:space="preserve"> díla</w:t>
      </w:r>
      <w:r w:rsidRPr="00E32792">
        <w:rPr>
          <w:rFonts w:asciiTheme="minorHAnsi" w:hAnsiTheme="minorHAnsi" w:cstheme="minorHAnsi"/>
          <w:sz w:val="22"/>
          <w:szCs w:val="22"/>
        </w:rPr>
        <w:t>, pokud ji zhotovitel po písemné výzvě objednatele neodstraní</w:t>
      </w:r>
      <w:r w:rsidR="00B76302" w:rsidRPr="00E32792">
        <w:rPr>
          <w:rFonts w:asciiTheme="minorHAnsi" w:hAnsiTheme="minorHAnsi" w:cstheme="minorHAnsi"/>
          <w:sz w:val="22"/>
          <w:szCs w:val="22"/>
        </w:rPr>
        <w:t xml:space="preserve"> v </w:t>
      </w:r>
      <w:r w:rsidRPr="00E32792">
        <w:rPr>
          <w:rFonts w:asciiTheme="minorHAnsi" w:hAnsiTheme="minorHAnsi" w:cstheme="minorHAnsi"/>
          <w:sz w:val="22"/>
          <w:szCs w:val="22"/>
        </w:rPr>
        <w:t>době přiměřené;</w:t>
      </w:r>
    </w:p>
    <w:p w14:paraId="11E5EA38" w14:textId="23F321D9" w:rsidR="008A1CCF" w:rsidRPr="008A1CCF" w:rsidRDefault="008A1CCF" w:rsidP="00560A6E">
      <w:pPr>
        <w:pStyle w:val="Odstavecseseznamem"/>
        <w:numPr>
          <w:ilvl w:val="0"/>
          <w:numId w:val="12"/>
        </w:numPr>
        <w:rPr>
          <w:rFonts w:asciiTheme="minorHAnsi" w:hAnsiTheme="minorHAnsi" w:cstheme="minorHAnsi"/>
          <w:sz w:val="22"/>
          <w:szCs w:val="22"/>
        </w:rPr>
      </w:pPr>
      <w:r w:rsidRPr="008A1CCF">
        <w:rPr>
          <w:rFonts w:asciiTheme="minorHAnsi" w:hAnsiTheme="minorHAnsi" w:cstheme="minorHAnsi"/>
          <w:sz w:val="22"/>
          <w:szCs w:val="22"/>
        </w:rPr>
        <w:t>objednatel zjistí, že zhotovitel provádí dílo v rozporu se svými povinnostmi, zejména nepoužívá dohodnutý materiál, nebo se odchyluje od závazných podkladů a nezjedná nápravu ani v dodatečné lhůtě poskytnuté mu k tomu objednatelem</w:t>
      </w:r>
      <w:r>
        <w:rPr>
          <w:rFonts w:asciiTheme="minorHAnsi" w:hAnsiTheme="minorHAnsi" w:cstheme="minorHAnsi"/>
          <w:sz w:val="22"/>
          <w:szCs w:val="22"/>
        </w:rPr>
        <w:t>;</w:t>
      </w:r>
    </w:p>
    <w:p w14:paraId="1B934447" w14:textId="5865A416" w:rsidR="00BA70D9" w:rsidRPr="00E32792" w:rsidRDefault="00BF3545" w:rsidP="00560A6E">
      <w:pPr>
        <w:pStyle w:val="Odstavecseseznamem"/>
        <w:numPr>
          <w:ilvl w:val="0"/>
          <w:numId w:val="12"/>
        </w:numPr>
        <w:rPr>
          <w:rFonts w:asciiTheme="minorHAnsi" w:hAnsiTheme="minorHAnsi" w:cstheme="minorHAnsi"/>
          <w:sz w:val="22"/>
          <w:szCs w:val="22"/>
        </w:rPr>
      </w:pPr>
      <w:r w:rsidRPr="00E32792">
        <w:rPr>
          <w:rFonts w:asciiTheme="minorHAnsi" w:hAnsiTheme="minorHAnsi" w:cstheme="minorHAnsi"/>
          <w:sz w:val="22"/>
          <w:szCs w:val="22"/>
        </w:rPr>
        <w:t>Nezahájení</w:t>
      </w:r>
      <w:r w:rsidR="00E3435B" w:rsidRPr="00E32792">
        <w:rPr>
          <w:rFonts w:asciiTheme="minorHAnsi" w:hAnsiTheme="minorHAnsi" w:cstheme="minorHAnsi"/>
          <w:sz w:val="22"/>
          <w:szCs w:val="22"/>
        </w:rPr>
        <w:t xml:space="preserve"> </w:t>
      </w:r>
      <w:r w:rsidRPr="00E32792">
        <w:rPr>
          <w:rFonts w:asciiTheme="minorHAnsi" w:hAnsiTheme="minorHAnsi" w:cstheme="minorHAnsi"/>
          <w:sz w:val="22"/>
          <w:szCs w:val="22"/>
        </w:rPr>
        <w:t xml:space="preserve">plnění předmětu této smlouvy </w:t>
      </w:r>
      <w:r w:rsidR="00E868EA" w:rsidRPr="00E32792">
        <w:rPr>
          <w:rFonts w:asciiTheme="minorHAnsi" w:hAnsiTheme="minorHAnsi" w:cstheme="minorHAnsi"/>
          <w:sz w:val="22"/>
          <w:szCs w:val="22"/>
        </w:rPr>
        <w:t>do 14</w:t>
      </w:r>
      <w:r w:rsidR="004C05A6" w:rsidRPr="00E32792">
        <w:rPr>
          <w:rFonts w:asciiTheme="minorHAnsi" w:hAnsiTheme="minorHAnsi" w:cstheme="minorHAnsi"/>
          <w:sz w:val="22"/>
          <w:szCs w:val="22"/>
        </w:rPr>
        <w:t xml:space="preserve"> dnů od</w:t>
      </w:r>
      <w:r w:rsidR="00485C55" w:rsidRPr="00E32792">
        <w:rPr>
          <w:rFonts w:asciiTheme="minorHAnsi" w:hAnsiTheme="minorHAnsi" w:cstheme="minorHAnsi"/>
          <w:sz w:val="22"/>
          <w:szCs w:val="22"/>
        </w:rPr>
        <w:t xml:space="preserve"> konce</w:t>
      </w:r>
      <w:r w:rsidR="004C05A6" w:rsidRPr="00E32792">
        <w:rPr>
          <w:rFonts w:asciiTheme="minorHAnsi" w:hAnsiTheme="minorHAnsi" w:cstheme="minorHAnsi"/>
          <w:sz w:val="22"/>
          <w:szCs w:val="22"/>
        </w:rPr>
        <w:t xml:space="preserve"> lhůty uvedené</w:t>
      </w:r>
      <w:r w:rsidR="00B76302" w:rsidRPr="00E32792">
        <w:rPr>
          <w:rFonts w:asciiTheme="minorHAnsi" w:hAnsiTheme="minorHAnsi" w:cstheme="minorHAnsi"/>
          <w:sz w:val="22"/>
          <w:szCs w:val="22"/>
        </w:rPr>
        <w:t xml:space="preserve"> v </w:t>
      </w:r>
      <w:r w:rsidR="004C05A6" w:rsidRPr="00E32792">
        <w:rPr>
          <w:rFonts w:asciiTheme="minorHAnsi" w:hAnsiTheme="minorHAnsi" w:cstheme="minorHAnsi"/>
          <w:sz w:val="22"/>
          <w:szCs w:val="22"/>
        </w:rPr>
        <w:t>odst. 2.1</w:t>
      </w:r>
      <w:r w:rsidR="00FE00BD" w:rsidRPr="00E32792">
        <w:rPr>
          <w:rFonts w:asciiTheme="minorHAnsi" w:hAnsiTheme="minorHAnsi" w:cstheme="minorHAnsi"/>
          <w:sz w:val="22"/>
          <w:szCs w:val="22"/>
        </w:rPr>
        <w:t xml:space="preserve"> této smlouvy</w:t>
      </w:r>
      <w:r w:rsidR="008A1CCF">
        <w:rPr>
          <w:rFonts w:asciiTheme="minorHAnsi" w:hAnsiTheme="minorHAnsi" w:cstheme="minorHAnsi"/>
          <w:sz w:val="22"/>
          <w:szCs w:val="22"/>
        </w:rPr>
        <w:t>;</w:t>
      </w:r>
    </w:p>
    <w:p w14:paraId="4D190CA5" w14:textId="1BBE1C22" w:rsidR="008A1CCF" w:rsidRPr="00195609" w:rsidRDefault="008A1CCF" w:rsidP="00560A6E">
      <w:pPr>
        <w:widowControl w:val="0"/>
        <w:numPr>
          <w:ilvl w:val="0"/>
          <w:numId w:val="12"/>
        </w:numPr>
        <w:suppressAutoHyphens/>
        <w:jc w:val="both"/>
        <w:rPr>
          <w:rFonts w:asciiTheme="minorHAnsi" w:hAnsiTheme="minorHAnsi" w:cstheme="minorHAnsi"/>
          <w:sz w:val="22"/>
          <w:szCs w:val="22"/>
        </w:rPr>
      </w:pPr>
      <w:r w:rsidRPr="00195609">
        <w:rPr>
          <w:rFonts w:asciiTheme="minorHAnsi" w:hAnsiTheme="minorHAnsi" w:cstheme="minorHAnsi"/>
          <w:sz w:val="22"/>
          <w:szCs w:val="22"/>
        </w:rPr>
        <w:t>zhotovitel přeruší práce na díle na dobu přesahující 1</w:t>
      </w:r>
      <w:r>
        <w:rPr>
          <w:rFonts w:asciiTheme="minorHAnsi" w:hAnsiTheme="minorHAnsi" w:cstheme="minorHAnsi"/>
          <w:sz w:val="22"/>
          <w:szCs w:val="22"/>
        </w:rPr>
        <w:t>4</w:t>
      </w:r>
      <w:r w:rsidRPr="00195609">
        <w:rPr>
          <w:rFonts w:asciiTheme="minorHAnsi" w:hAnsiTheme="minorHAnsi" w:cstheme="minorHAnsi"/>
          <w:sz w:val="22"/>
          <w:szCs w:val="22"/>
        </w:rPr>
        <w:t xml:space="preserve"> dn</w:t>
      </w:r>
      <w:r w:rsidR="00384159">
        <w:rPr>
          <w:rFonts w:asciiTheme="minorHAnsi" w:hAnsiTheme="minorHAnsi" w:cstheme="minorHAnsi"/>
          <w:sz w:val="22"/>
          <w:szCs w:val="22"/>
        </w:rPr>
        <w:t>ů</w:t>
      </w:r>
      <w:r>
        <w:rPr>
          <w:rFonts w:asciiTheme="minorHAnsi" w:hAnsiTheme="minorHAnsi" w:cstheme="minorHAnsi"/>
          <w:sz w:val="22"/>
          <w:szCs w:val="22"/>
        </w:rPr>
        <w:t>;</w:t>
      </w:r>
    </w:p>
    <w:p w14:paraId="4307C05A" w14:textId="7B49C3E7" w:rsidR="008A1CCF" w:rsidRPr="00195609" w:rsidRDefault="008A1CCF" w:rsidP="00560A6E">
      <w:pPr>
        <w:widowControl w:val="0"/>
        <w:numPr>
          <w:ilvl w:val="0"/>
          <w:numId w:val="12"/>
        </w:numPr>
        <w:suppressAutoHyphens/>
        <w:jc w:val="both"/>
        <w:rPr>
          <w:rFonts w:asciiTheme="minorHAnsi" w:hAnsiTheme="minorHAnsi" w:cstheme="minorHAnsi"/>
          <w:sz w:val="22"/>
          <w:szCs w:val="22"/>
        </w:rPr>
      </w:pPr>
      <w:r w:rsidRPr="00195609">
        <w:rPr>
          <w:rFonts w:asciiTheme="minorHAnsi" w:hAnsiTheme="minorHAnsi" w:cstheme="minorHAnsi"/>
          <w:sz w:val="22"/>
          <w:szCs w:val="22"/>
        </w:rPr>
        <w:t xml:space="preserve">zhotovitel řádně a včas neprokáže trvání platné a účinné pojistné smlouvy dle této smlouvy či jinak poruší ustanovení čl. </w:t>
      </w:r>
      <w:r>
        <w:rPr>
          <w:rFonts w:asciiTheme="minorHAnsi" w:hAnsiTheme="minorHAnsi" w:cstheme="minorHAnsi"/>
          <w:sz w:val="22"/>
          <w:szCs w:val="22"/>
        </w:rPr>
        <w:t xml:space="preserve">V. </w:t>
      </w:r>
      <w:r w:rsidRPr="00195609">
        <w:rPr>
          <w:rFonts w:asciiTheme="minorHAnsi" w:hAnsiTheme="minorHAnsi" w:cstheme="minorHAnsi"/>
          <w:sz w:val="22"/>
          <w:szCs w:val="22"/>
        </w:rPr>
        <w:t>této smlouvy;</w:t>
      </w:r>
    </w:p>
    <w:p w14:paraId="6A0E9394" w14:textId="77777777" w:rsidR="008A1CCF" w:rsidRPr="00195609" w:rsidRDefault="008A1CCF" w:rsidP="00560A6E">
      <w:pPr>
        <w:widowControl w:val="0"/>
        <w:numPr>
          <w:ilvl w:val="0"/>
          <w:numId w:val="12"/>
        </w:numPr>
        <w:suppressAutoHyphens/>
        <w:jc w:val="both"/>
        <w:rPr>
          <w:rFonts w:asciiTheme="minorHAnsi" w:hAnsiTheme="minorHAnsi" w:cstheme="minorHAnsi"/>
          <w:sz w:val="22"/>
          <w:szCs w:val="22"/>
        </w:rPr>
      </w:pPr>
      <w:r w:rsidRPr="00195609">
        <w:rPr>
          <w:rFonts w:asciiTheme="minorHAnsi" w:hAnsiTheme="minorHAnsi" w:cstheme="minorHAnsi"/>
          <w:sz w:val="22"/>
          <w:szCs w:val="22"/>
        </w:rPr>
        <w:t xml:space="preserve">zhotovitel vstoupil do likvidace; </w:t>
      </w:r>
    </w:p>
    <w:p w14:paraId="308CC408" w14:textId="5E03ECC0" w:rsidR="006A2897" w:rsidRPr="00195609" w:rsidRDefault="006A2897" w:rsidP="00560A6E">
      <w:pPr>
        <w:widowControl w:val="0"/>
        <w:numPr>
          <w:ilvl w:val="0"/>
          <w:numId w:val="12"/>
        </w:numPr>
        <w:suppressAutoHyphens/>
        <w:jc w:val="both"/>
        <w:rPr>
          <w:rFonts w:asciiTheme="minorHAnsi" w:hAnsiTheme="minorHAnsi" w:cstheme="minorHAnsi"/>
          <w:sz w:val="22"/>
          <w:szCs w:val="22"/>
        </w:rPr>
      </w:pPr>
      <w:r w:rsidRPr="00195609">
        <w:rPr>
          <w:rFonts w:asciiTheme="minorHAnsi" w:hAnsiTheme="minorHAnsi" w:cstheme="minorHAnsi"/>
          <w:sz w:val="22"/>
          <w:szCs w:val="22"/>
        </w:rPr>
        <w:t>zhotovitel uvedl v rámci své nabídky ve výběrovém řízení na provedení díla dle této smlouvy informace nebo doklady, které neodpovídají skutečnosti a měly nebo mohly mít vliv na výsledek výběrového řízení</w:t>
      </w:r>
      <w:r>
        <w:rPr>
          <w:rFonts w:asciiTheme="minorHAnsi" w:hAnsiTheme="minorHAnsi" w:cstheme="minorHAnsi"/>
          <w:sz w:val="22"/>
          <w:szCs w:val="22"/>
        </w:rPr>
        <w:t>.</w:t>
      </w:r>
    </w:p>
    <w:p w14:paraId="43862626" w14:textId="77777777" w:rsidR="00F3600D" w:rsidRPr="00E32792" w:rsidRDefault="00F3600D" w:rsidP="00560A6E">
      <w:pPr>
        <w:numPr>
          <w:ilvl w:val="1"/>
          <w:numId w:val="10"/>
        </w:numPr>
        <w:jc w:val="both"/>
        <w:rPr>
          <w:rFonts w:asciiTheme="minorHAnsi" w:hAnsiTheme="minorHAnsi" w:cstheme="minorHAnsi"/>
          <w:sz w:val="22"/>
          <w:szCs w:val="22"/>
        </w:rPr>
      </w:pPr>
      <w:r w:rsidRPr="00E32792">
        <w:rPr>
          <w:rFonts w:asciiTheme="minorHAnsi" w:hAnsiTheme="minorHAnsi" w:cstheme="minorHAnsi"/>
          <w:sz w:val="22"/>
          <w:szCs w:val="22"/>
        </w:rPr>
        <w:t>Odstoupení musí být učiněno písemně</w:t>
      </w:r>
      <w:r w:rsidR="00B76302" w:rsidRPr="00E32792">
        <w:rPr>
          <w:rFonts w:asciiTheme="minorHAnsi" w:hAnsiTheme="minorHAnsi" w:cstheme="minorHAnsi"/>
          <w:sz w:val="22"/>
          <w:szCs w:val="22"/>
        </w:rPr>
        <w:t xml:space="preserve"> a </w:t>
      </w:r>
      <w:r w:rsidRPr="00E32792">
        <w:rPr>
          <w:rFonts w:asciiTheme="minorHAnsi" w:hAnsiTheme="minorHAnsi" w:cstheme="minorHAnsi"/>
          <w:sz w:val="22"/>
          <w:szCs w:val="22"/>
        </w:rPr>
        <w:t>je účinné dnem jeho doručení druhé smluvní straně.</w:t>
      </w:r>
    </w:p>
    <w:p w14:paraId="0C7253E1" w14:textId="77777777" w:rsidR="00F3600D" w:rsidRPr="00E32792" w:rsidRDefault="00F3600D" w:rsidP="00560A6E">
      <w:pPr>
        <w:numPr>
          <w:ilvl w:val="1"/>
          <w:numId w:val="10"/>
        </w:numPr>
        <w:jc w:val="both"/>
        <w:rPr>
          <w:rFonts w:asciiTheme="minorHAnsi" w:hAnsiTheme="minorHAnsi" w:cstheme="minorHAnsi"/>
          <w:sz w:val="22"/>
          <w:szCs w:val="22"/>
        </w:rPr>
      </w:pPr>
      <w:r w:rsidRPr="00E32792">
        <w:rPr>
          <w:rFonts w:asciiTheme="minorHAnsi" w:hAnsiTheme="minorHAnsi" w:cstheme="minorHAnsi"/>
          <w:sz w:val="22"/>
          <w:szCs w:val="22"/>
        </w:rPr>
        <w:t xml:space="preserve">Odstoupením od smlouvy nezaniká vzájemná sankční odpovědnost stran. </w:t>
      </w:r>
    </w:p>
    <w:p w14:paraId="19088A93" w14:textId="77777777" w:rsidR="00C101F3" w:rsidRPr="00E32792" w:rsidRDefault="001D7D55" w:rsidP="00560A6E">
      <w:pPr>
        <w:numPr>
          <w:ilvl w:val="1"/>
          <w:numId w:val="10"/>
        </w:numPr>
        <w:jc w:val="both"/>
        <w:rPr>
          <w:rFonts w:asciiTheme="minorHAnsi" w:hAnsiTheme="minorHAnsi" w:cstheme="minorHAnsi"/>
          <w:sz w:val="22"/>
          <w:szCs w:val="22"/>
        </w:rPr>
      </w:pPr>
      <w:r w:rsidRPr="00E32792">
        <w:rPr>
          <w:rFonts w:asciiTheme="minorHAnsi" w:hAnsiTheme="minorHAnsi" w:cstheme="minorHAnsi"/>
          <w:sz w:val="22"/>
          <w:szCs w:val="22"/>
        </w:rPr>
        <w:t>Mimo případy výše uvedené lze o</w:t>
      </w:r>
      <w:r w:rsidR="00C101F3" w:rsidRPr="00E32792">
        <w:rPr>
          <w:rFonts w:asciiTheme="minorHAnsi" w:hAnsiTheme="minorHAnsi" w:cstheme="minorHAnsi"/>
          <w:sz w:val="22"/>
          <w:szCs w:val="22"/>
        </w:rPr>
        <w:t>d smlouvy odstoupit</w:t>
      </w:r>
      <w:r w:rsidR="00402733" w:rsidRPr="00E32792">
        <w:rPr>
          <w:rFonts w:asciiTheme="minorHAnsi" w:hAnsiTheme="minorHAnsi" w:cstheme="minorHAnsi"/>
          <w:sz w:val="22"/>
          <w:szCs w:val="22"/>
        </w:rPr>
        <w:t>,</w:t>
      </w:r>
      <w:r w:rsidRPr="00E32792">
        <w:rPr>
          <w:rFonts w:asciiTheme="minorHAnsi" w:hAnsiTheme="minorHAnsi" w:cstheme="minorHAnsi"/>
          <w:sz w:val="22"/>
          <w:szCs w:val="22"/>
        </w:rPr>
        <w:t xml:space="preserve"> </w:t>
      </w:r>
      <w:r w:rsidR="00C101F3" w:rsidRPr="00E32792">
        <w:rPr>
          <w:rFonts w:asciiTheme="minorHAnsi" w:hAnsiTheme="minorHAnsi" w:cstheme="minorHAnsi"/>
          <w:sz w:val="22"/>
          <w:szCs w:val="22"/>
        </w:rPr>
        <w:t>stanoví-li tak zákon.</w:t>
      </w:r>
    </w:p>
    <w:p w14:paraId="77B8E6D7" w14:textId="77777777" w:rsidR="00CC0694" w:rsidRPr="00E32792" w:rsidRDefault="00CC0694" w:rsidP="00560A6E">
      <w:pPr>
        <w:jc w:val="center"/>
        <w:rPr>
          <w:rFonts w:asciiTheme="minorHAnsi" w:hAnsiTheme="minorHAnsi" w:cstheme="minorHAnsi"/>
          <w:b/>
          <w:sz w:val="22"/>
          <w:szCs w:val="22"/>
          <w:lang w:eastAsia="cs-CZ" w:bidi="ar-SA"/>
        </w:rPr>
      </w:pPr>
    </w:p>
    <w:p w14:paraId="0B7CC437" w14:textId="77777777" w:rsidR="005228A2" w:rsidRPr="00E32792" w:rsidRDefault="00EA748F" w:rsidP="00560A6E">
      <w:pPr>
        <w:jc w:val="center"/>
        <w:rPr>
          <w:rFonts w:asciiTheme="minorHAnsi" w:hAnsiTheme="minorHAnsi" w:cstheme="minorHAnsi"/>
          <w:b/>
          <w:sz w:val="22"/>
          <w:szCs w:val="22"/>
          <w:lang w:bidi="ar-SA"/>
        </w:rPr>
      </w:pPr>
      <w:r w:rsidRPr="00E32792">
        <w:rPr>
          <w:rFonts w:asciiTheme="minorHAnsi" w:hAnsiTheme="minorHAnsi" w:cstheme="minorHAnsi"/>
          <w:b/>
          <w:sz w:val="22"/>
          <w:szCs w:val="22"/>
          <w:lang w:bidi="ar-SA"/>
        </w:rPr>
        <w:t xml:space="preserve">Článek </w:t>
      </w:r>
      <w:r w:rsidR="002872B3" w:rsidRPr="00E32792">
        <w:rPr>
          <w:rFonts w:asciiTheme="minorHAnsi" w:hAnsiTheme="minorHAnsi" w:cstheme="minorHAnsi"/>
          <w:b/>
          <w:sz w:val="22"/>
          <w:szCs w:val="22"/>
          <w:lang w:bidi="ar-SA"/>
        </w:rPr>
        <w:t>X</w:t>
      </w:r>
      <w:r w:rsidR="00500A9C" w:rsidRPr="00E32792">
        <w:rPr>
          <w:rFonts w:asciiTheme="minorHAnsi" w:hAnsiTheme="minorHAnsi" w:cstheme="minorHAnsi"/>
          <w:b/>
          <w:sz w:val="22"/>
          <w:szCs w:val="22"/>
          <w:lang w:bidi="ar-SA"/>
        </w:rPr>
        <w:t>I</w:t>
      </w:r>
      <w:r w:rsidR="005228A2" w:rsidRPr="00E32792">
        <w:rPr>
          <w:rFonts w:asciiTheme="minorHAnsi" w:hAnsiTheme="minorHAnsi" w:cstheme="minorHAnsi"/>
          <w:b/>
          <w:sz w:val="22"/>
          <w:szCs w:val="22"/>
          <w:lang w:bidi="ar-SA"/>
        </w:rPr>
        <w:t>.</w:t>
      </w:r>
    </w:p>
    <w:p w14:paraId="4C801A11" w14:textId="77777777" w:rsidR="005228A2" w:rsidRPr="00E32792" w:rsidRDefault="00266547" w:rsidP="00560A6E">
      <w:pPr>
        <w:jc w:val="center"/>
        <w:rPr>
          <w:rFonts w:asciiTheme="minorHAnsi" w:hAnsiTheme="minorHAnsi" w:cstheme="minorHAnsi"/>
          <w:b/>
          <w:sz w:val="22"/>
          <w:szCs w:val="22"/>
          <w:lang w:bidi="ar-SA"/>
        </w:rPr>
      </w:pPr>
      <w:r w:rsidRPr="00E32792">
        <w:rPr>
          <w:rFonts w:asciiTheme="minorHAnsi" w:hAnsiTheme="minorHAnsi" w:cstheme="minorHAnsi"/>
          <w:b/>
          <w:sz w:val="22"/>
          <w:szCs w:val="22"/>
          <w:lang w:bidi="ar-SA"/>
        </w:rPr>
        <w:t>Závěrečná ustanovení</w:t>
      </w:r>
    </w:p>
    <w:p w14:paraId="5612D67B" w14:textId="77777777" w:rsidR="00EC1040" w:rsidRDefault="000D4DEE" w:rsidP="00560A6E">
      <w:pPr>
        <w:numPr>
          <w:ilvl w:val="1"/>
          <w:numId w:val="4"/>
        </w:numPr>
        <w:jc w:val="both"/>
        <w:rPr>
          <w:rFonts w:asciiTheme="minorHAnsi" w:hAnsiTheme="minorHAnsi" w:cstheme="minorHAnsi"/>
          <w:sz w:val="22"/>
          <w:szCs w:val="22"/>
        </w:rPr>
      </w:pPr>
      <w:r w:rsidRPr="00E32792">
        <w:rPr>
          <w:rFonts w:asciiTheme="minorHAnsi" w:hAnsiTheme="minorHAnsi" w:cstheme="minorHAnsi"/>
          <w:sz w:val="22"/>
          <w:szCs w:val="22"/>
        </w:rPr>
        <w:t>S</w:t>
      </w:r>
      <w:r w:rsidR="0066497A" w:rsidRPr="00E32792">
        <w:rPr>
          <w:rFonts w:asciiTheme="minorHAnsi" w:hAnsiTheme="minorHAnsi" w:cstheme="minorHAnsi"/>
          <w:sz w:val="22"/>
          <w:szCs w:val="22"/>
        </w:rPr>
        <w:t xml:space="preserve">mlouva nabývá platnosti </w:t>
      </w:r>
      <w:r w:rsidR="00FA5B10" w:rsidRPr="00E32792">
        <w:rPr>
          <w:rFonts w:asciiTheme="minorHAnsi" w:hAnsiTheme="minorHAnsi" w:cstheme="minorHAnsi"/>
          <w:sz w:val="22"/>
          <w:szCs w:val="22"/>
        </w:rPr>
        <w:t xml:space="preserve">a účinnosti </w:t>
      </w:r>
      <w:r w:rsidR="0066497A" w:rsidRPr="00E32792">
        <w:rPr>
          <w:rFonts w:asciiTheme="minorHAnsi" w:hAnsiTheme="minorHAnsi" w:cstheme="minorHAnsi"/>
          <w:sz w:val="22"/>
          <w:szCs w:val="22"/>
        </w:rPr>
        <w:t>dnem jejího podpisu poslední smluvní stran</w:t>
      </w:r>
      <w:r w:rsidR="00FA5B10" w:rsidRPr="00E32792">
        <w:rPr>
          <w:rFonts w:asciiTheme="minorHAnsi" w:hAnsiTheme="minorHAnsi" w:cstheme="minorHAnsi"/>
          <w:sz w:val="22"/>
          <w:szCs w:val="22"/>
        </w:rPr>
        <w:t>y</w:t>
      </w:r>
      <w:r w:rsidR="0066497A" w:rsidRPr="00E32792">
        <w:rPr>
          <w:rFonts w:asciiTheme="minorHAnsi" w:hAnsiTheme="minorHAnsi" w:cstheme="minorHAnsi"/>
          <w:sz w:val="22"/>
          <w:szCs w:val="22"/>
        </w:rPr>
        <w:t xml:space="preserve">. </w:t>
      </w:r>
    </w:p>
    <w:p w14:paraId="4395775B" w14:textId="434639B6" w:rsidR="00C101F3" w:rsidRPr="00EC1040" w:rsidRDefault="00C101F3" w:rsidP="00560A6E">
      <w:pPr>
        <w:numPr>
          <w:ilvl w:val="1"/>
          <w:numId w:val="4"/>
        </w:numPr>
        <w:jc w:val="both"/>
        <w:rPr>
          <w:rFonts w:asciiTheme="minorHAnsi" w:hAnsiTheme="minorHAnsi" w:cstheme="minorHAnsi"/>
          <w:sz w:val="22"/>
          <w:szCs w:val="22"/>
        </w:rPr>
      </w:pPr>
      <w:r w:rsidRPr="00EC1040">
        <w:rPr>
          <w:rFonts w:asciiTheme="minorHAnsi" w:hAnsiTheme="minorHAnsi" w:cstheme="minorHAnsi"/>
          <w:sz w:val="22"/>
          <w:szCs w:val="22"/>
        </w:rPr>
        <w:t>Právní vztahy, které vzniknou při realizaci závazků vyplývajících</w:t>
      </w:r>
      <w:r w:rsidR="00B76302" w:rsidRPr="00EC1040">
        <w:rPr>
          <w:rFonts w:asciiTheme="minorHAnsi" w:hAnsiTheme="minorHAnsi" w:cstheme="minorHAnsi"/>
          <w:sz w:val="22"/>
          <w:szCs w:val="22"/>
        </w:rPr>
        <w:t xml:space="preserve"> z </w:t>
      </w:r>
      <w:r w:rsidRPr="00EC1040">
        <w:rPr>
          <w:rFonts w:asciiTheme="minorHAnsi" w:hAnsiTheme="minorHAnsi" w:cstheme="minorHAnsi"/>
          <w:sz w:val="22"/>
          <w:szCs w:val="22"/>
        </w:rPr>
        <w:t>této smlouvy, se řídí právním řádem České republiky. Právní vztahy neupravené touto smlouvou se řídí ustanoveními zák.</w:t>
      </w:r>
      <w:r w:rsidR="00EC1040">
        <w:rPr>
          <w:rFonts w:asciiTheme="minorHAnsi" w:hAnsiTheme="minorHAnsi" w:cstheme="minorHAnsi"/>
          <w:sz w:val="22"/>
          <w:szCs w:val="22"/>
        </w:rPr>
        <w:t> </w:t>
      </w:r>
      <w:r w:rsidRPr="00EC1040">
        <w:rPr>
          <w:rFonts w:asciiTheme="minorHAnsi" w:hAnsiTheme="minorHAnsi" w:cstheme="minorHAnsi"/>
          <w:sz w:val="22"/>
          <w:szCs w:val="22"/>
        </w:rPr>
        <w:t>č.</w:t>
      </w:r>
      <w:r w:rsidR="00191227" w:rsidRPr="00EC1040">
        <w:rPr>
          <w:rFonts w:asciiTheme="minorHAnsi" w:hAnsiTheme="minorHAnsi" w:cstheme="minorHAnsi"/>
          <w:sz w:val="22"/>
          <w:szCs w:val="22"/>
        </w:rPr>
        <w:t> </w:t>
      </w:r>
      <w:r w:rsidRPr="00EC1040">
        <w:rPr>
          <w:rFonts w:asciiTheme="minorHAnsi" w:hAnsiTheme="minorHAnsi" w:cstheme="minorHAnsi"/>
          <w:sz w:val="22"/>
          <w:szCs w:val="22"/>
        </w:rPr>
        <w:t>89/2012 Sb., občansk</w:t>
      </w:r>
      <w:r w:rsidR="00760A18" w:rsidRPr="00EC1040">
        <w:rPr>
          <w:rFonts w:asciiTheme="minorHAnsi" w:hAnsiTheme="minorHAnsi" w:cstheme="minorHAnsi"/>
          <w:sz w:val="22"/>
          <w:szCs w:val="22"/>
        </w:rPr>
        <w:t>ý</w:t>
      </w:r>
      <w:r w:rsidRPr="00EC1040">
        <w:rPr>
          <w:rFonts w:asciiTheme="minorHAnsi" w:hAnsiTheme="minorHAnsi" w:cstheme="minorHAnsi"/>
          <w:sz w:val="22"/>
          <w:szCs w:val="22"/>
        </w:rPr>
        <w:t xml:space="preserve"> zákoník. </w:t>
      </w:r>
    </w:p>
    <w:p w14:paraId="5810C010" w14:textId="77777777" w:rsidR="002872B3" w:rsidRPr="00E32792" w:rsidRDefault="002872B3" w:rsidP="00560A6E">
      <w:pPr>
        <w:numPr>
          <w:ilvl w:val="1"/>
          <w:numId w:val="4"/>
        </w:numPr>
        <w:jc w:val="both"/>
        <w:rPr>
          <w:rFonts w:asciiTheme="minorHAnsi" w:hAnsiTheme="minorHAnsi" w:cstheme="minorHAnsi"/>
          <w:sz w:val="22"/>
          <w:szCs w:val="22"/>
        </w:rPr>
      </w:pPr>
      <w:r w:rsidRPr="00E32792">
        <w:rPr>
          <w:rFonts w:asciiTheme="minorHAnsi" w:hAnsiTheme="minorHAnsi" w:cstheme="minorHAnsi"/>
          <w:sz w:val="22"/>
          <w:szCs w:val="22"/>
        </w:rPr>
        <w:t xml:space="preserve">Smlouvu lze měnit pouze vzestupně očíslovanými písemnými dodatky podepsanými </w:t>
      </w:r>
      <w:r w:rsidR="00C101F3" w:rsidRPr="00E32792">
        <w:rPr>
          <w:rFonts w:asciiTheme="minorHAnsi" w:hAnsiTheme="minorHAnsi" w:cstheme="minorHAnsi"/>
          <w:sz w:val="22"/>
          <w:szCs w:val="22"/>
        </w:rPr>
        <w:t xml:space="preserve">oprávněnými zástupci obou </w:t>
      </w:r>
      <w:r w:rsidRPr="00E32792">
        <w:rPr>
          <w:rFonts w:asciiTheme="minorHAnsi" w:hAnsiTheme="minorHAnsi" w:cstheme="minorHAnsi"/>
          <w:sz w:val="22"/>
          <w:szCs w:val="22"/>
        </w:rPr>
        <w:t>smluvních stran.</w:t>
      </w:r>
    </w:p>
    <w:p w14:paraId="15A51622" w14:textId="77777777" w:rsidR="00C101F3" w:rsidRPr="00E32792" w:rsidRDefault="00C101F3" w:rsidP="00560A6E">
      <w:pPr>
        <w:numPr>
          <w:ilvl w:val="1"/>
          <w:numId w:val="4"/>
        </w:numPr>
        <w:jc w:val="both"/>
        <w:rPr>
          <w:rFonts w:asciiTheme="minorHAnsi" w:hAnsiTheme="minorHAnsi" w:cstheme="minorHAnsi"/>
          <w:sz w:val="22"/>
          <w:szCs w:val="22"/>
        </w:rPr>
      </w:pPr>
      <w:r w:rsidRPr="00E32792">
        <w:rPr>
          <w:rFonts w:asciiTheme="minorHAnsi" w:hAnsiTheme="minorHAnsi" w:cstheme="minorHAnsi"/>
          <w:sz w:val="22"/>
          <w:szCs w:val="22"/>
        </w:rPr>
        <w:t>Stane-li se některé ustanovení smlouvy neplatným, zůstávají ostatní ustanovení smlouvy</w:t>
      </w:r>
      <w:r w:rsidR="00B76302" w:rsidRPr="00E32792">
        <w:rPr>
          <w:rFonts w:asciiTheme="minorHAnsi" w:hAnsiTheme="minorHAnsi" w:cstheme="minorHAnsi"/>
          <w:sz w:val="22"/>
          <w:szCs w:val="22"/>
        </w:rPr>
        <w:t xml:space="preserve"> v </w:t>
      </w:r>
      <w:r w:rsidRPr="00E32792">
        <w:rPr>
          <w:rFonts w:asciiTheme="minorHAnsi" w:hAnsiTheme="minorHAnsi" w:cstheme="minorHAnsi"/>
          <w:sz w:val="22"/>
          <w:szCs w:val="22"/>
        </w:rPr>
        <w:t>platnosti</w:t>
      </w:r>
      <w:r w:rsidR="00B76302" w:rsidRPr="00E32792">
        <w:rPr>
          <w:rFonts w:asciiTheme="minorHAnsi" w:hAnsiTheme="minorHAnsi" w:cstheme="minorHAnsi"/>
          <w:sz w:val="22"/>
          <w:szCs w:val="22"/>
        </w:rPr>
        <w:t xml:space="preserve"> v </w:t>
      </w:r>
      <w:r w:rsidRPr="00E32792">
        <w:rPr>
          <w:rFonts w:asciiTheme="minorHAnsi" w:hAnsiTheme="minorHAnsi" w:cstheme="minorHAnsi"/>
          <w:sz w:val="22"/>
          <w:szCs w:val="22"/>
        </w:rPr>
        <w:t>plném znění</w:t>
      </w:r>
      <w:r w:rsidR="00B76302" w:rsidRPr="00E32792">
        <w:rPr>
          <w:rFonts w:asciiTheme="minorHAnsi" w:hAnsiTheme="minorHAnsi" w:cstheme="minorHAnsi"/>
          <w:sz w:val="22"/>
          <w:szCs w:val="22"/>
        </w:rPr>
        <w:t xml:space="preserve"> a </w:t>
      </w:r>
      <w:r w:rsidRPr="00E32792">
        <w:rPr>
          <w:rFonts w:asciiTheme="minorHAnsi" w:hAnsiTheme="minorHAnsi" w:cstheme="minorHAnsi"/>
          <w:sz w:val="22"/>
          <w:szCs w:val="22"/>
        </w:rPr>
        <w:t>smluvní strany se zavazují k doplnění smlouvy ve smyslu co možná nejbližším neplatným ustanovením.</w:t>
      </w:r>
    </w:p>
    <w:p w14:paraId="794ED48A" w14:textId="77777777" w:rsidR="0066497A" w:rsidRPr="00E32792" w:rsidRDefault="00A9742E" w:rsidP="00560A6E">
      <w:pPr>
        <w:numPr>
          <w:ilvl w:val="1"/>
          <w:numId w:val="4"/>
        </w:numPr>
        <w:jc w:val="both"/>
        <w:rPr>
          <w:rFonts w:asciiTheme="minorHAnsi" w:hAnsiTheme="minorHAnsi" w:cstheme="minorHAnsi"/>
          <w:color w:val="000000" w:themeColor="text1"/>
          <w:sz w:val="22"/>
          <w:szCs w:val="22"/>
        </w:rPr>
      </w:pPr>
      <w:r w:rsidRPr="00E32792">
        <w:rPr>
          <w:rFonts w:asciiTheme="minorHAnsi" w:hAnsiTheme="minorHAnsi" w:cstheme="minorHAnsi"/>
          <w:sz w:val="22"/>
          <w:szCs w:val="22"/>
        </w:rPr>
        <w:t>Zhotovitel se zavazuje k součinnosti při výkonu finanční kontroly dle § 2 písm. e) zákona č. 320/2001 Sb.,</w:t>
      </w:r>
      <w:r w:rsidR="00B76302" w:rsidRPr="00E32792">
        <w:rPr>
          <w:rFonts w:asciiTheme="minorHAnsi" w:hAnsiTheme="minorHAnsi" w:cstheme="minorHAnsi"/>
          <w:sz w:val="22"/>
          <w:szCs w:val="22"/>
        </w:rPr>
        <w:t xml:space="preserve"> o </w:t>
      </w:r>
      <w:r w:rsidRPr="00E32792">
        <w:rPr>
          <w:rFonts w:asciiTheme="minorHAnsi" w:hAnsiTheme="minorHAnsi" w:cstheme="minorHAnsi"/>
          <w:sz w:val="22"/>
          <w:szCs w:val="22"/>
        </w:rPr>
        <w:t xml:space="preserve">finanční kontrole, ve znění pozdějších předpisů. Zhotovitel se dále zavazuje umožnit všem oprávněným subjektům provést kontrolu dokladů souvisejících s plněním veřejné </w:t>
      </w:r>
      <w:r w:rsidRPr="00E32792">
        <w:rPr>
          <w:rFonts w:asciiTheme="minorHAnsi" w:hAnsiTheme="minorHAnsi" w:cstheme="minorHAnsi"/>
          <w:color w:val="000000" w:themeColor="text1"/>
          <w:sz w:val="22"/>
          <w:szCs w:val="22"/>
        </w:rPr>
        <w:t>zakázky,</w:t>
      </w:r>
      <w:r w:rsidR="00B76302" w:rsidRPr="00E32792">
        <w:rPr>
          <w:rFonts w:asciiTheme="minorHAnsi" w:hAnsiTheme="minorHAnsi" w:cstheme="minorHAnsi"/>
          <w:color w:val="000000" w:themeColor="text1"/>
          <w:sz w:val="22"/>
          <w:szCs w:val="22"/>
        </w:rPr>
        <w:t xml:space="preserve"> a </w:t>
      </w:r>
      <w:r w:rsidRPr="00E32792">
        <w:rPr>
          <w:rFonts w:asciiTheme="minorHAnsi" w:hAnsiTheme="minorHAnsi" w:cstheme="minorHAnsi"/>
          <w:color w:val="000000" w:themeColor="text1"/>
          <w:sz w:val="22"/>
          <w:szCs w:val="22"/>
        </w:rPr>
        <w:t>to po dobu určenou k jejich archivaci</w:t>
      </w:r>
      <w:r w:rsidR="00B76302" w:rsidRPr="00E32792">
        <w:rPr>
          <w:rFonts w:asciiTheme="minorHAnsi" w:hAnsiTheme="minorHAnsi" w:cstheme="minorHAnsi"/>
          <w:color w:val="000000" w:themeColor="text1"/>
          <w:sz w:val="22"/>
          <w:szCs w:val="22"/>
        </w:rPr>
        <w:t xml:space="preserve"> v </w:t>
      </w:r>
      <w:r w:rsidRPr="00E32792">
        <w:rPr>
          <w:rFonts w:asciiTheme="minorHAnsi" w:hAnsiTheme="minorHAnsi" w:cstheme="minorHAnsi"/>
          <w:color w:val="000000" w:themeColor="text1"/>
          <w:sz w:val="22"/>
          <w:szCs w:val="22"/>
        </w:rPr>
        <w:t>souladu s příslušnými právními předpisy</w:t>
      </w:r>
      <w:r w:rsidR="0066497A" w:rsidRPr="00E32792">
        <w:rPr>
          <w:rFonts w:asciiTheme="minorHAnsi" w:hAnsiTheme="minorHAnsi" w:cstheme="minorHAnsi"/>
          <w:color w:val="000000" w:themeColor="text1"/>
          <w:sz w:val="22"/>
          <w:szCs w:val="22"/>
        </w:rPr>
        <w:t xml:space="preserve">. </w:t>
      </w:r>
    </w:p>
    <w:p w14:paraId="488FA660" w14:textId="1DC795FD" w:rsidR="00671AEE" w:rsidRPr="00E32792" w:rsidRDefault="00671AEE" w:rsidP="00560A6E">
      <w:pPr>
        <w:numPr>
          <w:ilvl w:val="1"/>
          <w:numId w:val="4"/>
        </w:numPr>
        <w:jc w:val="both"/>
        <w:rPr>
          <w:rFonts w:asciiTheme="minorHAnsi" w:hAnsiTheme="minorHAnsi" w:cstheme="minorHAnsi"/>
          <w:color w:val="FF0000"/>
          <w:sz w:val="22"/>
          <w:szCs w:val="22"/>
        </w:rPr>
      </w:pPr>
      <w:r w:rsidRPr="00E32792">
        <w:rPr>
          <w:rFonts w:asciiTheme="minorHAnsi" w:hAnsiTheme="minorHAnsi" w:cstheme="minorHAnsi"/>
          <w:color w:val="000000" w:themeColor="text1"/>
          <w:sz w:val="22"/>
          <w:szCs w:val="22"/>
        </w:rPr>
        <w:t xml:space="preserve">Zhotovitel přebírá podle § 1765 občanského zákoníku riziko změny okolností v souvislosti s plněním této </w:t>
      </w:r>
      <w:r w:rsidR="00EC1040">
        <w:rPr>
          <w:rFonts w:asciiTheme="minorHAnsi" w:hAnsiTheme="minorHAnsi" w:cstheme="minorHAnsi"/>
          <w:color w:val="000000" w:themeColor="text1"/>
          <w:sz w:val="22"/>
          <w:szCs w:val="22"/>
        </w:rPr>
        <w:t>s</w:t>
      </w:r>
      <w:r w:rsidRPr="00E32792">
        <w:rPr>
          <w:rFonts w:asciiTheme="minorHAnsi" w:hAnsiTheme="minorHAnsi" w:cstheme="minorHAnsi"/>
          <w:color w:val="000000" w:themeColor="text1"/>
          <w:sz w:val="22"/>
          <w:szCs w:val="22"/>
        </w:rPr>
        <w:t>mlouvy, zejména v souvislosti s cenou za poskytnuté plnění.</w:t>
      </w:r>
    </w:p>
    <w:p w14:paraId="1233AEC5" w14:textId="1E7597D6" w:rsidR="00E665F9" w:rsidRPr="00E32792" w:rsidRDefault="002872B3" w:rsidP="00560A6E">
      <w:pPr>
        <w:numPr>
          <w:ilvl w:val="1"/>
          <w:numId w:val="4"/>
        </w:numPr>
        <w:jc w:val="both"/>
        <w:rPr>
          <w:rFonts w:asciiTheme="minorHAnsi" w:hAnsiTheme="minorHAnsi" w:cstheme="minorHAnsi"/>
          <w:color w:val="FF0000"/>
          <w:sz w:val="22"/>
          <w:szCs w:val="22"/>
        </w:rPr>
      </w:pPr>
      <w:r w:rsidRPr="00E32792">
        <w:rPr>
          <w:rFonts w:asciiTheme="minorHAnsi" w:hAnsiTheme="minorHAnsi" w:cstheme="minorHAnsi"/>
          <w:sz w:val="22"/>
          <w:szCs w:val="22"/>
        </w:rPr>
        <w:t xml:space="preserve">Smlouva je vyhotovena ve </w:t>
      </w:r>
      <w:r w:rsidR="003C7BD0">
        <w:rPr>
          <w:rFonts w:asciiTheme="minorHAnsi" w:hAnsiTheme="minorHAnsi" w:cstheme="minorHAnsi"/>
          <w:sz w:val="22"/>
          <w:szCs w:val="22"/>
        </w:rPr>
        <w:t>4</w:t>
      </w:r>
      <w:r w:rsidRPr="00E32792">
        <w:rPr>
          <w:rFonts w:asciiTheme="minorHAnsi" w:hAnsiTheme="minorHAnsi" w:cstheme="minorHAnsi"/>
          <w:sz w:val="22"/>
          <w:szCs w:val="22"/>
        </w:rPr>
        <w:t xml:space="preserve"> stejnopisech,</w:t>
      </w:r>
      <w:r w:rsidR="00B76302" w:rsidRPr="00E32792">
        <w:rPr>
          <w:rFonts w:asciiTheme="minorHAnsi" w:hAnsiTheme="minorHAnsi" w:cstheme="minorHAnsi"/>
          <w:sz w:val="22"/>
          <w:szCs w:val="22"/>
        </w:rPr>
        <w:t xml:space="preserve"> z </w:t>
      </w:r>
      <w:r w:rsidRPr="00E32792">
        <w:rPr>
          <w:rFonts w:asciiTheme="minorHAnsi" w:hAnsiTheme="minorHAnsi" w:cstheme="minorHAnsi"/>
          <w:sz w:val="22"/>
          <w:szCs w:val="22"/>
        </w:rPr>
        <w:t xml:space="preserve">nichž každá ze smluvních stran obdrží po </w:t>
      </w:r>
      <w:r w:rsidR="003C7BD0">
        <w:rPr>
          <w:rFonts w:asciiTheme="minorHAnsi" w:hAnsiTheme="minorHAnsi" w:cstheme="minorHAnsi"/>
          <w:sz w:val="22"/>
          <w:szCs w:val="22"/>
        </w:rPr>
        <w:t xml:space="preserve">2 </w:t>
      </w:r>
      <w:r w:rsidRPr="00E32792">
        <w:rPr>
          <w:rFonts w:asciiTheme="minorHAnsi" w:hAnsiTheme="minorHAnsi" w:cstheme="minorHAnsi"/>
          <w:sz w:val="22"/>
          <w:szCs w:val="22"/>
        </w:rPr>
        <w:t>vyhotoveních.</w:t>
      </w:r>
      <w:r w:rsidR="00971AF2" w:rsidRPr="00E32792">
        <w:rPr>
          <w:rFonts w:asciiTheme="minorHAnsi" w:hAnsiTheme="minorHAnsi" w:cstheme="minorHAnsi"/>
          <w:sz w:val="22"/>
          <w:szCs w:val="22"/>
        </w:rPr>
        <w:t xml:space="preserve"> </w:t>
      </w:r>
    </w:p>
    <w:p w14:paraId="63C4799B" w14:textId="77777777" w:rsidR="00F14F41" w:rsidRPr="00E32792" w:rsidRDefault="0096535B" w:rsidP="00560A6E">
      <w:pPr>
        <w:numPr>
          <w:ilvl w:val="1"/>
          <w:numId w:val="4"/>
        </w:numPr>
        <w:jc w:val="both"/>
        <w:rPr>
          <w:rFonts w:asciiTheme="minorHAnsi" w:hAnsiTheme="minorHAnsi" w:cstheme="minorHAnsi"/>
          <w:sz w:val="22"/>
          <w:szCs w:val="22"/>
        </w:rPr>
      </w:pPr>
      <w:r w:rsidRPr="00E32792">
        <w:rPr>
          <w:rFonts w:asciiTheme="minorHAnsi" w:hAnsiTheme="minorHAnsi" w:cstheme="minorHAnsi"/>
          <w:sz w:val="22"/>
          <w:szCs w:val="22"/>
        </w:rPr>
        <w:t>Uzavřením této smlouvy každá smluvní strana předává druhé smluvní straně za účelem zajištění řádného plnění smlouvy seznam kontaktních osob, které se budou podílet na plnění smlouvy, s uvedením jejich osobních údajů: jméno, příjmení, titul, funkce, telefonický</w:t>
      </w:r>
      <w:r w:rsidR="00B76302" w:rsidRPr="00E32792">
        <w:rPr>
          <w:rFonts w:asciiTheme="minorHAnsi" w:hAnsiTheme="minorHAnsi" w:cstheme="minorHAnsi"/>
          <w:sz w:val="22"/>
          <w:szCs w:val="22"/>
        </w:rPr>
        <w:t xml:space="preserve"> a </w:t>
      </w:r>
      <w:r w:rsidRPr="00E32792">
        <w:rPr>
          <w:rFonts w:asciiTheme="minorHAnsi" w:hAnsiTheme="minorHAnsi" w:cstheme="minorHAnsi"/>
          <w:sz w:val="22"/>
          <w:szCs w:val="22"/>
        </w:rPr>
        <w:t>e-mailový kontakt, u kterých právním důvodem pro jejich zpracování smluvními stranami, jako správci těchto osobních údajů, je jejich oprávněný zájem na splnění smlouvy, na kterém se</w:t>
      </w:r>
      <w:r w:rsidR="00B76302" w:rsidRPr="00E32792">
        <w:rPr>
          <w:rFonts w:asciiTheme="minorHAnsi" w:hAnsiTheme="minorHAnsi" w:cstheme="minorHAnsi"/>
          <w:sz w:val="22"/>
          <w:szCs w:val="22"/>
        </w:rPr>
        <w:t xml:space="preserve"> v </w:t>
      </w:r>
      <w:r w:rsidRPr="00E32792">
        <w:rPr>
          <w:rFonts w:asciiTheme="minorHAnsi" w:hAnsiTheme="minorHAnsi" w:cstheme="minorHAnsi"/>
          <w:sz w:val="22"/>
          <w:szCs w:val="22"/>
        </w:rPr>
        <w:t>mezích své kompetence p</w:t>
      </w:r>
      <w:r w:rsidR="00BF3545" w:rsidRPr="00E32792">
        <w:rPr>
          <w:rFonts w:asciiTheme="minorHAnsi" w:hAnsiTheme="minorHAnsi" w:cstheme="minorHAnsi"/>
          <w:sz w:val="22"/>
          <w:szCs w:val="22"/>
        </w:rPr>
        <w:t>odílejí subjekty údajů. Spolu s </w:t>
      </w:r>
      <w:r w:rsidRPr="00E32792">
        <w:rPr>
          <w:rFonts w:asciiTheme="minorHAnsi" w:hAnsiTheme="minorHAnsi" w:cstheme="minorHAnsi"/>
          <w:sz w:val="22"/>
          <w:szCs w:val="22"/>
        </w:rPr>
        <w:t>tím každá smluvní strana se zavazuje zajistit informování subjektů těchto údajů</w:t>
      </w:r>
      <w:r w:rsidR="00B76302" w:rsidRPr="00E32792">
        <w:rPr>
          <w:rFonts w:asciiTheme="minorHAnsi" w:hAnsiTheme="minorHAnsi" w:cstheme="minorHAnsi"/>
          <w:sz w:val="22"/>
          <w:szCs w:val="22"/>
        </w:rPr>
        <w:t xml:space="preserve"> a </w:t>
      </w:r>
      <w:r w:rsidRPr="00E32792">
        <w:rPr>
          <w:rFonts w:asciiTheme="minorHAnsi" w:hAnsiTheme="minorHAnsi" w:cstheme="minorHAnsi"/>
          <w:sz w:val="22"/>
          <w:szCs w:val="22"/>
        </w:rPr>
        <w:t>dalších subjektů údajů, jejichž osobní údaje se vyskytují ve smlouvě, že byly při poskytnutí těchto osobních údajů informovány dle článku 13 nařízení Evropského parlamentu</w:t>
      </w:r>
      <w:r w:rsidR="00B76302" w:rsidRPr="00E32792">
        <w:rPr>
          <w:rFonts w:asciiTheme="minorHAnsi" w:hAnsiTheme="minorHAnsi" w:cstheme="minorHAnsi"/>
          <w:sz w:val="22"/>
          <w:szCs w:val="22"/>
        </w:rPr>
        <w:t xml:space="preserve"> a </w:t>
      </w:r>
      <w:r w:rsidRPr="00E32792">
        <w:rPr>
          <w:rFonts w:asciiTheme="minorHAnsi" w:hAnsiTheme="minorHAnsi" w:cstheme="minorHAnsi"/>
          <w:sz w:val="22"/>
          <w:szCs w:val="22"/>
        </w:rPr>
        <w:t>Rady (EU) č. 2016/679 ze dne 27. dubna 2016</w:t>
      </w:r>
      <w:r w:rsidR="00B76302" w:rsidRPr="00E32792">
        <w:rPr>
          <w:rFonts w:asciiTheme="minorHAnsi" w:hAnsiTheme="minorHAnsi" w:cstheme="minorHAnsi"/>
          <w:sz w:val="22"/>
          <w:szCs w:val="22"/>
        </w:rPr>
        <w:t xml:space="preserve"> o </w:t>
      </w:r>
      <w:r w:rsidRPr="00E32792">
        <w:rPr>
          <w:rFonts w:asciiTheme="minorHAnsi" w:hAnsiTheme="minorHAnsi" w:cstheme="minorHAnsi"/>
          <w:sz w:val="22"/>
          <w:szCs w:val="22"/>
        </w:rPr>
        <w:t xml:space="preserve">ochraně </w:t>
      </w:r>
      <w:r w:rsidR="00BF3545" w:rsidRPr="00E32792">
        <w:rPr>
          <w:rFonts w:asciiTheme="minorHAnsi" w:hAnsiTheme="minorHAnsi" w:cstheme="minorHAnsi"/>
          <w:sz w:val="22"/>
          <w:szCs w:val="22"/>
        </w:rPr>
        <w:t>fyzických osob</w:t>
      </w:r>
      <w:r w:rsidR="00B76302" w:rsidRPr="00E32792">
        <w:rPr>
          <w:rFonts w:asciiTheme="minorHAnsi" w:hAnsiTheme="minorHAnsi" w:cstheme="minorHAnsi"/>
          <w:sz w:val="22"/>
          <w:szCs w:val="22"/>
        </w:rPr>
        <w:t xml:space="preserve"> </w:t>
      </w:r>
      <w:r w:rsidR="00B76302" w:rsidRPr="00E32792">
        <w:rPr>
          <w:rFonts w:asciiTheme="minorHAnsi" w:hAnsiTheme="minorHAnsi" w:cstheme="minorHAnsi"/>
          <w:sz w:val="22"/>
          <w:szCs w:val="22"/>
        </w:rPr>
        <w:lastRenderedPageBreak/>
        <w:t>v </w:t>
      </w:r>
      <w:r w:rsidR="00BF3545" w:rsidRPr="00E32792">
        <w:rPr>
          <w:rFonts w:asciiTheme="minorHAnsi" w:hAnsiTheme="minorHAnsi" w:cstheme="minorHAnsi"/>
          <w:sz w:val="22"/>
          <w:szCs w:val="22"/>
        </w:rPr>
        <w:t>souvislosti se </w:t>
      </w:r>
      <w:r w:rsidRPr="00E32792">
        <w:rPr>
          <w:rFonts w:asciiTheme="minorHAnsi" w:hAnsiTheme="minorHAnsi" w:cstheme="minorHAnsi"/>
          <w:sz w:val="22"/>
          <w:szCs w:val="22"/>
        </w:rPr>
        <w:t>zpracováním osobních údajů</w:t>
      </w:r>
      <w:r w:rsidR="00B76302" w:rsidRPr="00E32792">
        <w:rPr>
          <w:rFonts w:asciiTheme="minorHAnsi" w:hAnsiTheme="minorHAnsi" w:cstheme="minorHAnsi"/>
          <w:sz w:val="22"/>
          <w:szCs w:val="22"/>
        </w:rPr>
        <w:t xml:space="preserve"> a o </w:t>
      </w:r>
      <w:r w:rsidRPr="00E32792">
        <w:rPr>
          <w:rFonts w:asciiTheme="minorHAnsi" w:hAnsiTheme="minorHAnsi" w:cstheme="minorHAnsi"/>
          <w:sz w:val="22"/>
          <w:szCs w:val="22"/>
        </w:rPr>
        <w:t>volném pohybu těchto údajů</w:t>
      </w:r>
      <w:r w:rsidR="00B76302" w:rsidRPr="00E32792">
        <w:rPr>
          <w:rFonts w:asciiTheme="minorHAnsi" w:hAnsiTheme="minorHAnsi" w:cstheme="minorHAnsi"/>
          <w:sz w:val="22"/>
          <w:szCs w:val="22"/>
        </w:rPr>
        <w:t xml:space="preserve"> a o </w:t>
      </w:r>
      <w:r w:rsidRPr="00E32792">
        <w:rPr>
          <w:rFonts w:asciiTheme="minorHAnsi" w:hAnsiTheme="minorHAnsi" w:cstheme="minorHAnsi"/>
          <w:sz w:val="22"/>
          <w:szCs w:val="22"/>
        </w:rPr>
        <w:t>zrušení směrnice 95/46/ES (obecné nařízení</w:t>
      </w:r>
      <w:r w:rsidR="00B76302" w:rsidRPr="00E32792">
        <w:rPr>
          <w:rFonts w:asciiTheme="minorHAnsi" w:hAnsiTheme="minorHAnsi" w:cstheme="minorHAnsi"/>
          <w:sz w:val="22"/>
          <w:szCs w:val="22"/>
        </w:rPr>
        <w:t xml:space="preserve"> o </w:t>
      </w:r>
      <w:r w:rsidRPr="00E32792">
        <w:rPr>
          <w:rFonts w:asciiTheme="minorHAnsi" w:hAnsiTheme="minorHAnsi" w:cstheme="minorHAnsi"/>
          <w:sz w:val="22"/>
          <w:szCs w:val="22"/>
        </w:rPr>
        <w:t>ochraně osobních údajů)</w:t>
      </w:r>
      <w:r w:rsidR="00B76302" w:rsidRPr="00E32792">
        <w:rPr>
          <w:rFonts w:asciiTheme="minorHAnsi" w:hAnsiTheme="minorHAnsi" w:cstheme="minorHAnsi"/>
          <w:sz w:val="22"/>
          <w:szCs w:val="22"/>
        </w:rPr>
        <w:t xml:space="preserve"> o </w:t>
      </w:r>
      <w:r w:rsidRPr="00E32792">
        <w:rPr>
          <w:rFonts w:asciiTheme="minorHAnsi" w:hAnsiTheme="minorHAnsi" w:cstheme="minorHAnsi"/>
          <w:sz w:val="22"/>
          <w:szCs w:val="22"/>
        </w:rPr>
        <w:t>zpracování poskytnutých osobních údajů pro účel plnění této smlouvy</w:t>
      </w:r>
      <w:r w:rsidR="00B76302" w:rsidRPr="00E32792">
        <w:rPr>
          <w:rFonts w:asciiTheme="minorHAnsi" w:hAnsiTheme="minorHAnsi" w:cstheme="minorHAnsi"/>
          <w:sz w:val="22"/>
          <w:szCs w:val="22"/>
        </w:rPr>
        <w:t xml:space="preserve"> a o </w:t>
      </w:r>
      <w:r w:rsidRPr="00E32792">
        <w:rPr>
          <w:rFonts w:asciiTheme="minorHAnsi" w:hAnsiTheme="minorHAnsi" w:cstheme="minorHAnsi"/>
          <w:sz w:val="22"/>
          <w:szCs w:val="22"/>
        </w:rPr>
        <w:t>tom, že toto zpracování osobních údajů je</w:t>
      </w:r>
      <w:r w:rsidR="00B76302" w:rsidRPr="00E32792">
        <w:rPr>
          <w:rFonts w:asciiTheme="minorHAnsi" w:hAnsiTheme="minorHAnsi" w:cstheme="minorHAnsi"/>
          <w:sz w:val="22"/>
          <w:szCs w:val="22"/>
        </w:rPr>
        <w:t xml:space="preserve"> v </w:t>
      </w:r>
      <w:r w:rsidRPr="00E32792">
        <w:rPr>
          <w:rFonts w:asciiTheme="minorHAnsi" w:hAnsiTheme="minorHAnsi" w:cstheme="minorHAnsi"/>
          <w:sz w:val="22"/>
          <w:szCs w:val="22"/>
        </w:rPr>
        <w:t xml:space="preserve">souladu se zákonnou úpravou. </w:t>
      </w:r>
    </w:p>
    <w:p w14:paraId="037A1870" w14:textId="30728002" w:rsidR="001D4177" w:rsidRPr="00E32792" w:rsidRDefault="001D4177" w:rsidP="00560A6E">
      <w:pPr>
        <w:numPr>
          <w:ilvl w:val="1"/>
          <w:numId w:val="4"/>
        </w:numPr>
        <w:jc w:val="both"/>
        <w:rPr>
          <w:rFonts w:asciiTheme="minorHAnsi" w:hAnsiTheme="minorHAnsi" w:cstheme="minorHAnsi"/>
          <w:sz w:val="22"/>
          <w:szCs w:val="22"/>
        </w:rPr>
      </w:pPr>
      <w:r w:rsidRPr="00E32792">
        <w:rPr>
          <w:rFonts w:asciiTheme="minorHAnsi" w:hAnsiTheme="minorHAnsi" w:cstheme="minorHAnsi"/>
          <w:sz w:val="22"/>
          <w:szCs w:val="22"/>
        </w:rPr>
        <w:t>Odpovědnými osobami</w:t>
      </w:r>
      <w:r w:rsidR="00EB50FA" w:rsidRPr="00E32792">
        <w:rPr>
          <w:rFonts w:asciiTheme="minorHAnsi" w:hAnsiTheme="minorHAnsi" w:cstheme="minorHAnsi"/>
          <w:sz w:val="22"/>
          <w:szCs w:val="22"/>
        </w:rPr>
        <w:t xml:space="preserve"> ve věci realizace</w:t>
      </w:r>
      <w:r w:rsidRPr="00E32792">
        <w:rPr>
          <w:rFonts w:asciiTheme="minorHAnsi" w:hAnsiTheme="minorHAnsi" w:cstheme="minorHAnsi"/>
          <w:sz w:val="22"/>
          <w:szCs w:val="22"/>
        </w:rPr>
        <w:t xml:space="preserve"> jsou:</w:t>
      </w:r>
    </w:p>
    <w:p w14:paraId="01DCBD55" w14:textId="77777777" w:rsidR="00147166" w:rsidRPr="00E32792" w:rsidRDefault="001D4177" w:rsidP="00560A6E">
      <w:pPr>
        <w:ind w:left="360"/>
        <w:jc w:val="both"/>
        <w:rPr>
          <w:rFonts w:asciiTheme="minorHAnsi" w:hAnsiTheme="minorHAnsi" w:cstheme="minorHAnsi"/>
          <w:i/>
          <w:color w:val="FF0000"/>
          <w:sz w:val="22"/>
          <w:szCs w:val="22"/>
        </w:rPr>
      </w:pPr>
      <w:r w:rsidRPr="00E32792">
        <w:rPr>
          <w:rFonts w:asciiTheme="minorHAnsi" w:hAnsiTheme="minorHAnsi" w:cstheme="minorHAnsi"/>
          <w:sz w:val="22"/>
          <w:szCs w:val="22"/>
        </w:rPr>
        <w:t>Za objednatele:</w:t>
      </w:r>
      <w:r w:rsidR="00E038C7" w:rsidRPr="00E32792">
        <w:rPr>
          <w:rFonts w:asciiTheme="minorHAnsi" w:hAnsiTheme="minorHAnsi" w:cstheme="minorHAnsi"/>
          <w:sz w:val="22"/>
          <w:szCs w:val="22"/>
        </w:rPr>
        <w:t xml:space="preserve"> </w:t>
      </w:r>
    </w:p>
    <w:p w14:paraId="21B2F703" w14:textId="03FCEF8D" w:rsidR="007F5885" w:rsidRPr="00E32792" w:rsidRDefault="001D4177" w:rsidP="00560A6E">
      <w:pPr>
        <w:shd w:val="clear" w:color="auto" w:fill="FFFFFF"/>
        <w:rPr>
          <w:rFonts w:asciiTheme="minorHAnsi" w:hAnsiTheme="minorHAnsi" w:cstheme="minorHAnsi"/>
          <w:sz w:val="22"/>
          <w:szCs w:val="22"/>
        </w:rPr>
      </w:pPr>
      <w:r w:rsidRPr="00E32792">
        <w:rPr>
          <w:rFonts w:asciiTheme="minorHAnsi" w:hAnsiTheme="minorHAnsi" w:cstheme="minorHAnsi"/>
          <w:sz w:val="22"/>
          <w:szCs w:val="22"/>
        </w:rPr>
        <w:tab/>
      </w:r>
      <w:r w:rsidR="00F3301C" w:rsidRPr="00E32792">
        <w:rPr>
          <w:rFonts w:asciiTheme="minorHAnsi" w:hAnsiTheme="minorHAnsi" w:cstheme="minorHAnsi"/>
          <w:sz w:val="22"/>
          <w:szCs w:val="22"/>
        </w:rPr>
        <w:t xml:space="preserve">Jméno a příjmení: </w:t>
      </w:r>
      <w:r w:rsidR="00EB443B">
        <w:rPr>
          <w:rFonts w:asciiTheme="minorHAnsi" w:hAnsiTheme="minorHAnsi" w:cstheme="minorHAnsi"/>
          <w:sz w:val="22"/>
          <w:szCs w:val="22"/>
        </w:rPr>
        <w:t>Bc. Miroslav Ptáček</w:t>
      </w:r>
    </w:p>
    <w:p w14:paraId="06204B57" w14:textId="20A852EB" w:rsidR="007F5885" w:rsidRPr="00EB443B" w:rsidRDefault="00087CBC" w:rsidP="00560A6E">
      <w:pPr>
        <w:shd w:val="clear" w:color="auto" w:fill="FFFFFF"/>
        <w:ind w:firstLine="708"/>
        <w:rPr>
          <w:rFonts w:asciiTheme="minorHAnsi" w:hAnsiTheme="minorHAnsi" w:cstheme="minorHAnsi"/>
          <w:sz w:val="22"/>
          <w:szCs w:val="22"/>
          <w:lang w:eastAsia="cs-CZ" w:bidi="ar-SA"/>
        </w:rPr>
      </w:pPr>
      <w:r>
        <w:rPr>
          <w:rFonts w:asciiTheme="minorHAnsi" w:hAnsiTheme="minorHAnsi" w:cstheme="minorHAnsi"/>
          <w:sz w:val="22"/>
          <w:szCs w:val="22"/>
          <w:lang w:eastAsia="cs-CZ" w:bidi="ar-SA"/>
        </w:rPr>
        <w:t>mobil</w:t>
      </w:r>
      <w:r w:rsidR="007F5885" w:rsidRPr="00E32792">
        <w:rPr>
          <w:rFonts w:asciiTheme="minorHAnsi" w:hAnsiTheme="minorHAnsi" w:cstheme="minorHAnsi"/>
          <w:sz w:val="22"/>
          <w:szCs w:val="22"/>
          <w:lang w:eastAsia="cs-CZ" w:bidi="ar-SA"/>
        </w:rPr>
        <w:t>:</w:t>
      </w:r>
      <w:r w:rsidR="007F5885" w:rsidRPr="00E32792">
        <w:rPr>
          <w:rFonts w:asciiTheme="minorHAnsi" w:hAnsiTheme="minorHAnsi" w:cstheme="minorHAnsi"/>
          <w:sz w:val="22"/>
          <w:szCs w:val="22"/>
          <w:shd w:val="clear" w:color="auto" w:fill="FFFFFF"/>
        </w:rPr>
        <w:t xml:space="preserve"> </w:t>
      </w:r>
      <w:r w:rsidR="00565909">
        <w:rPr>
          <w:rFonts w:asciiTheme="minorHAnsi" w:hAnsiTheme="minorHAnsi" w:cstheme="minorHAnsi"/>
          <w:sz w:val="22"/>
          <w:szCs w:val="22"/>
          <w:shd w:val="clear" w:color="auto" w:fill="FFFFFF"/>
        </w:rPr>
        <w:t>+4</w:t>
      </w:r>
      <w:r w:rsidR="00EB443B">
        <w:rPr>
          <w:rFonts w:asciiTheme="minorHAnsi" w:hAnsiTheme="minorHAnsi" w:cstheme="minorHAnsi"/>
          <w:sz w:val="22"/>
          <w:szCs w:val="22"/>
          <w:shd w:val="clear" w:color="auto" w:fill="FFFFFF"/>
        </w:rPr>
        <w:t>20 </w:t>
      </w:r>
      <w:r w:rsidR="00EB443B" w:rsidRPr="00EB443B">
        <w:rPr>
          <w:rFonts w:asciiTheme="minorHAnsi" w:hAnsiTheme="minorHAnsi" w:cstheme="minorHAnsi"/>
          <w:sz w:val="22"/>
          <w:szCs w:val="22"/>
          <w:shd w:val="clear" w:color="auto" w:fill="FFFFFF"/>
        </w:rPr>
        <w:t>724 184 963</w:t>
      </w:r>
    </w:p>
    <w:p w14:paraId="1ADD2B68" w14:textId="6022E9DF" w:rsidR="001D4177" w:rsidRPr="00EB443B" w:rsidRDefault="007F5885" w:rsidP="00560A6E">
      <w:pPr>
        <w:shd w:val="clear" w:color="auto" w:fill="FFFFFF"/>
        <w:ind w:firstLine="708"/>
        <w:rPr>
          <w:rFonts w:asciiTheme="minorHAnsi" w:hAnsiTheme="minorHAnsi" w:cstheme="minorHAnsi"/>
          <w:sz w:val="22"/>
          <w:szCs w:val="22"/>
          <w:lang w:eastAsia="cs-CZ" w:bidi="ar-SA"/>
        </w:rPr>
      </w:pPr>
      <w:r w:rsidRPr="00EB443B">
        <w:rPr>
          <w:rFonts w:asciiTheme="minorHAnsi" w:hAnsiTheme="minorHAnsi" w:cstheme="minorHAnsi"/>
          <w:sz w:val="22"/>
          <w:szCs w:val="22"/>
          <w:lang w:eastAsia="cs-CZ" w:bidi="ar-SA"/>
        </w:rPr>
        <w:t xml:space="preserve">e-mail: </w:t>
      </w:r>
      <w:r w:rsidR="00EB443B" w:rsidRPr="00EB443B">
        <w:rPr>
          <w:rStyle w:val="vcard"/>
          <w:rFonts w:asciiTheme="minorHAnsi" w:hAnsiTheme="minorHAnsi" w:cs="Helvetica"/>
          <w:color w:val="000000"/>
          <w:sz w:val="22"/>
          <w:szCs w:val="22"/>
        </w:rPr>
        <w:t>ptacek@cervenejanovice.cz</w:t>
      </w:r>
    </w:p>
    <w:p w14:paraId="31D702C8" w14:textId="77777777" w:rsidR="001D4177" w:rsidRPr="00E32792" w:rsidRDefault="001D4177" w:rsidP="00560A6E">
      <w:pPr>
        <w:tabs>
          <w:tab w:val="left" w:pos="426"/>
        </w:tabs>
        <w:jc w:val="both"/>
        <w:rPr>
          <w:rFonts w:asciiTheme="minorHAnsi" w:hAnsiTheme="minorHAnsi" w:cstheme="minorHAnsi"/>
          <w:sz w:val="22"/>
          <w:szCs w:val="22"/>
        </w:rPr>
      </w:pPr>
      <w:r w:rsidRPr="00E32792">
        <w:rPr>
          <w:rFonts w:asciiTheme="minorHAnsi" w:hAnsiTheme="minorHAnsi" w:cstheme="minorHAnsi"/>
          <w:i/>
          <w:sz w:val="22"/>
          <w:szCs w:val="22"/>
        </w:rPr>
        <w:tab/>
      </w:r>
      <w:r w:rsidRPr="00E32792">
        <w:rPr>
          <w:rFonts w:asciiTheme="minorHAnsi" w:hAnsiTheme="minorHAnsi" w:cstheme="minorHAnsi"/>
          <w:sz w:val="22"/>
          <w:szCs w:val="22"/>
        </w:rPr>
        <w:t>Za zhotovitele:</w:t>
      </w:r>
    </w:p>
    <w:p w14:paraId="20928FDF" w14:textId="052D24A6" w:rsidR="001D4177" w:rsidRPr="00E32792" w:rsidRDefault="00F3301C" w:rsidP="00560A6E">
      <w:pPr>
        <w:tabs>
          <w:tab w:val="left" w:pos="709"/>
        </w:tabs>
        <w:ind w:firstLine="709"/>
        <w:rPr>
          <w:rFonts w:asciiTheme="minorHAnsi" w:hAnsiTheme="minorHAnsi" w:cstheme="minorHAnsi"/>
          <w:sz w:val="22"/>
          <w:szCs w:val="22"/>
        </w:rPr>
      </w:pPr>
      <w:r w:rsidRPr="00E32792">
        <w:rPr>
          <w:rFonts w:asciiTheme="minorHAnsi" w:hAnsiTheme="minorHAnsi" w:cstheme="minorHAnsi"/>
          <w:sz w:val="22"/>
          <w:szCs w:val="22"/>
        </w:rPr>
        <w:t xml:space="preserve">Jméno a příjmení: </w:t>
      </w:r>
      <w:r w:rsidR="001D4177" w:rsidRPr="00E32792">
        <w:rPr>
          <w:rFonts w:asciiTheme="minorHAnsi" w:hAnsiTheme="minorHAnsi" w:cstheme="minorHAnsi"/>
          <w:sz w:val="22"/>
          <w:szCs w:val="22"/>
          <w:highlight w:val="lightGray"/>
        </w:rPr>
        <w:t>……………………………………</w:t>
      </w:r>
      <w:r w:rsidR="00147166" w:rsidRPr="00E32792">
        <w:rPr>
          <w:rFonts w:asciiTheme="minorHAnsi" w:hAnsiTheme="minorHAnsi" w:cstheme="minorHAnsi"/>
          <w:i/>
          <w:iCs/>
          <w:color w:val="FF0000"/>
          <w:sz w:val="22"/>
          <w:szCs w:val="22"/>
        </w:rPr>
        <w:t>(doplní účastník výběrového řízení)</w:t>
      </w:r>
      <w:r w:rsidR="00147166" w:rsidRPr="00E32792">
        <w:rPr>
          <w:rFonts w:asciiTheme="minorHAnsi" w:hAnsiTheme="minorHAnsi" w:cstheme="minorHAnsi"/>
          <w:b/>
          <w:sz w:val="22"/>
          <w:szCs w:val="22"/>
        </w:rPr>
        <w:t xml:space="preserve"> </w:t>
      </w:r>
      <w:r w:rsidR="00147166" w:rsidRPr="00E32792">
        <w:rPr>
          <w:rFonts w:asciiTheme="minorHAnsi" w:hAnsiTheme="minorHAnsi" w:cstheme="minorHAnsi"/>
          <w:sz w:val="22"/>
          <w:szCs w:val="22"/>
        </w:rPr>
        <w:t xml:space="preserve"> </w:t>
      </w:r>
      <w:r w:rsidR="001D4177" w:rsidRPr="00E32792">
        <w:rPr>
          <w:rFonts w:asciiTheme="minorHAnsi" w:hAnsiTheme="minorHAnsi" w:cstheme="minorHAnsi"/>
          <w:sz w:val="22"/>
          <w:szCs w:val="22"/>
        </w:rPr>
        <w:br/>
      </w:r>
      <w:r w:rsidR="001D4177" w:rsidRPr="00E32792">
        <w:rPr>
          <w:rFonts w:asciiTheme="minorHAnsi" w:hAnsiTheme="minorHAnsi" w:cstheme="minorHAnsi"/>
          <w:sz w:val="22"/>
          <w:szCs w:val="22"/>
        </w:rPr>
        <w:tab/>
      </w:r>
      <w:r w:rsidR="00087CBC">
        <w:rPr>
          <w:rFonts w:asciiTheme="minorHAnsi" w:hAnsiTheme="minorHAnsi" w:cstheme="minorHAnsi"/>
          <w:sz w:val="22"/>
          <w:szCs w:val="22"/>
        </w:rPr>
        <w:t>mobil</w:t>
      </w:r>
      <w:r w:rsidR="001D4177" w:rsidRPr="00E32792">
        <w:rPr>
          <w:rFonts w:asciiTheme="minorHAnsi" w:hAnsiTheme="minorHAnsi" w:cstheme="minorHAnsi"/>
          <w:sz w:val="22"/>
          <w:szCs w:val="22"/>
        </w:rPr>
        <w:t>:</w:t>
      </w:r>
      <w:r w:rsidR="001D4177" w:rsidRPr="00E32792">
        <w:rPr>
          <w:rFonts w:asciiTheme="minorHAnsi" w:hAnsiTheme="minorHAnsi" w:cstheme="minorHAnsi"/>
          <w:sz w:val="22"/>
          <w:szCs w:val="22"/>
          <w:highlight w:val="lightGray"/>
        </w:rPr>
        <w:t xml:space="preserve"> ………………………</w:t>
      </w:r>
      <w:r w:rsidR="000E3409" w:rsidRPr="00E32792">
        <w:rPr>
          <w:rFonts w:asciiTheme="minorHAnsi" w:hAnsiTheme="minorHAnsi" w:cstheme="minorHAnsi"/>
          <w:sz w:val="22"/>
          <w:szCs w:val="22"/>
          <w:highlight w:val="lightGray"/>
        </w:rPr>
        <w:t>……</w:t>
      </w:r>
      <w:r w:rsidR="00147166" w:rsidRPr="00E32792">
        <w:rPr>
          <w:rFonts w:asciiTheme="minorHAnsi" w:hAnsiTheme="minorHAnsi" w:cstheme="minorHAnsi"/>
          <w:i/>
          <w:iCs/>
          <w:color w:val="FF0000"/>
          <w:sz w:val="22"/>
          <w:szCs w:val="22"/>
        </w:rPr>
        <w:t>(doplní účastník výběrového řízení)</w:t>
      </w:r>
      <w:r w:rsidR="00147166" w:rsidRPr="00E32792">
        <w:rPr>
          <w:rFonts w:asciiTheme="minorHAnsi" w:hAnsiTheme="minorHAnsi" w:cstheme="minorHAnsi"/>
          <w:b/>
          <w:sz w:val="22"/>
          <w:szCs w:val="22"/>
        </w:rPr>
        <w:t xml:space="preserve"> </w:t>
      </w:r>
      <w:r w:rsidR="00147166" w:rsidRPr="00E32792">
        <w:rPr>
          <w:rFonts w:asciiTheme="minorHAnsi" w:hAnsiTheme="minorHAnsi" w:cstheme="minorHAnsi"/>
          <w:sz w:val="22"/>
          <w:szCs w:val="22"/>
        </w:rPr>
        <w:t xml:space="preserve"> </w:t>
      </w:r>
      <w:r w:rsidR="001D4177" w:rsidRPr="00E32792">
        <w:rPr>
          <w:rFonts w:asciiTheme="minorHAnsi" w:hAnsiTheme="minorHAnsi" w:cstheme="minorHAnsi"/>
          <w:sz w:val="22"/>
          <w:szCs w:val="22"/>
          <w:highlight w:val="lightGray"/>
        </w:rPr>
        <w:br/>
      </w:r>
      <w:r w:rsidR="001D4177" w:rsidRPr="00E32792">
        <w:rPr>
          <w:rFonts w:asciiTheme="minorHAnsi" w:hAnsiTheme="minorHAnsi" w:cstheme="minorHAnsi"/>
          <w:sz w:val="22"/>
          <w:szCs w:val="22"/>
        </w:rPr>
        <w:tab/>
        <w:t>e-mail:</w:t>
      </w:r>
      <w:r w:rsidR="001D4177" w:rsidRPr="00E32792">
        <w:rPr>
          <w:rFonts w:asciiTheme="minorHAnsi" w:hAnsiTheme="minorHAnsi" w:cstheme="minorHAnsi"/>
          <w:sz w:val="22"/>
          <w:szCs w:val="22"/>
        </w:rPr>
        <w:tab/>
      </w:r>
      <w:r w:rsidR="001D4177" w:rsidRPr="00E32792">
        <w:rPr>
          <w:rFonts w:asciiTheme="minorHAnsi" w:hAnsiTheme="minorHAnsi" w:cstheme="minorHAnsi"/>
          <w:sz w:val="22"/>
          <w:szCs w:val="22"/>
          <w:highlight w:val="lightGray"/>
        </w:rPr>
        <w:t>………………………</w:t>
      </w:r>
      <w:r w:rsidR="00147166" w:rsidRPr="00E32792">
        <w:rPr>
          <w:rFonts w:asciiTheme="minorHAnsi" w:hAnsiTheme="minorHAnsi" w:cstheme="minorHAnsi"/>
          <w:i/>
          <w:iCs/>
          <w:color w:val="FF0000"/>
          <w:sz w:val="22"/>
          <w:szCs w:val="22"/>
        </w:rPr>
        <w:t>(doplní účastník výběrového řízení)</w:t>
      </w:r>
      <w:r w:rsidR="00147166" w:rsidRPr="00E32792">
        <w:rPr>
          <w:rFonts w:asciiTheme="minorHAnsi" w:hAnsiTheme="minorHAnsi" w:cstheme="minorHAnsi"/>
          <w:b/>
          <w:sz w:val="22"/>
          <w:szCs w:val="22"/>
        </w:rPr>
        <w:t xml:space="preserve"> </w:t>
      </w:r>
      <w:r w:rsidR="00147166" w:rsidRPr="00E32792">
        <w:rPr>
          <w:rFonts w:asciiTheme="minorHAnsi" w:hAnsiTheme="minorHAnsi" w:cstheme="minorHAnsi"/>
          <w:sz w:val="22"/>
          <w:szCs w:val="22"/>
        </w:rPr>
        <w:t xml:space="preserve"> </w:t>
      </w:r>
    </w:p>
    <w:p w14:paraId="31A60FFD" w14:textId="77777777" w:rsidR="0066497A" w:rsidRPr="00E32792" w:rsidRDefault="0066497A" w:rsidP="00560A6E">
      <w:pPr>
        <w:numPr>
          <w:ilvl w:val="1"/>
          <w:numId w:val="4"/>
        </w:numPr>
        <w:jc w:val="both"/>
        <w:rPr>
          <w:rFonts w:asciiTheme="minorHAnsi" w:hAnsiTheme="minorHAnsi" w:cstheme="minorHAnsi"/>
          <w:sz w:val="22"/>
          <w:szCs w:val="22"/>
        </w:rPr>
      </w:pPr>
      <w:r w:rsidRPr="00E32792">
        <w:rPr>
          <w:rFonts w:asciiTheme="minorHAnsi" w:hAnsiTheme="minorHAnsi" w:cstheme="minorHAnsi"/>
          <w:sz w:val="22"/>
          <w:szCs w:val="22"/>
        </w:rPr>
        <w:t>Nedílnou součástí této smlouvy jsou následující přílohy</w:t>
      </w:r>
      <w:r w:rsidR="00C65541" w:rsidRPr="00E32792">
        <w:rPr>
          <w:rFonts w:asciiTheme="minorHAnsi" w:hAnsiTheme="minorHAnsi" w:cstheme="minorHAnsi"/>
          <w:sz w:val="22"/>
          <w:szCs w:val="22"/>
        </w:rPr>
        <w:t>:</w:t>
      </w:r>
    </w:p>
    <w:p w14:paraId="4BE44B34" w14:textId="1B1DCB18" w:rsidR="001424A7" w:rsidRPr="003C7BD0" w:rsidRDefault="001424A7" w:rsidP="00560A6E">
      <w:pPr>
        <w:pStyle w:val="Odstavecseseznamem"/>
        <w:numPr>
          <w:ilvl w:val="0"/>
          <w:numId w:val="25"/>
        </w:numPr>
        <w:rPr>
          <w:rFonts w:asciiTheme="minorHAnsi" w:hAnsiTheme="minorHAnsi" w:cstheme="minorHAnsi"/>
          <w:sz w:val="22"/>
          <w:szCs w:val="22"/>
        </w:rPr>
      </w:pPr>
      <w:r w:rsidRPr="003C7BD0">
        <w:rPr>
          <w:rFonts w:asciiTheme="minorHAnsi" w:hAnsiTheme="minorHAnsi" w:cstheme="minorHAnsi"/>
          <w:sz w:val="22"/>
          <w:szCs w:val="22"/>
        </w:rPr>
        <w:t>Příloha č.</w:t>
      </w:r>
      <w:r w:rsidR="001709F9" w:rsidRPr="003C7BD0">
        <w:rPr>
          <w:rFonts w:asciiTheme="minorHAnsi" w:hAnsiTheme="minorHAnsi" w:cstheme="minorHAnsi"/>
          <w:sz w:val="22"/>
          <w:szCs w:val="22"/>
        </w:rPr>
        <w:t xml:space="preserve"> </w:t>
      </w:r>
      <w:r w:rsidR="00C459E0" w:rsidRPr="003C7BD0">
        <w:rPr>
          <w:rFonts w:asciiTheme="minorHAnsi" w:hAnsiTheme="minorHAnsi" w:cstheme="minorHAnsi"/>
          <w:sz w:val="22"/>
          <w:szCs w:val="22"/>
        </w:rPr>
        <w:t>1</w:t>
      </w:r>
      <w:r w:rsidRPr="003C7BD0">
        <w:rPr>
          <w:rFonts w:asciiTheme="minorHAnsi" w:hAnsiTheme="minorHAnsi" w:cstheme="minorHAnsi"/>
          <w:sz w:val="22"/>
          <w:szCs w:val="22"/>
        </w:rPr>
        <w:t xml:space="preserve"> </w:t>
      </w:r>
      <w:r w:rsidR="00534687" w:rsidRPr="003C7BD0">
        <w:rPr>
          <w:rFonts w:asciiTheme="minorHAnsi" w:hAnsiTheme="minorHAnsi" w:cstheme="minorHAnsi"/>
          <w:sz w:val="22"/>
          <w:szCs w:val="22"/>
        </w:rPr>
        <w:t>–</w:t>
      </w:r>
      <w:r w:rsidR="001709F9" w:rsidRPr="003C7BD0">
        <w:rPr>
          <w:rFonts w:asciiTheme="minorHAnsi" w:hAnsiTheme="minorHAnsi" w:cstheme="minorHAnsi"/>
          <w:sz w:val="22"/>
          <w:szCs w:val="22"/>
        </w:rPr>
        <w:t xml:space="preserve"> </w:t>
      </w:r>
      <w:r w:rsidR="005060C7">
        <w:rPr>
          <w:rFonts w:asciiTheme="minorHAnsi" w:hAnsiTheme="minorHAnsi" w:cstheme="minorHAnsi"/>
          <w:sz w:val="22"/>
          <w:szCs w:val="22"/>
        </w:rPr>
        <w:t>Studie</w:t>
      </w:r>
      <w:r w:rsidR="00E74ACF" w:rsidRPr="003C7BD0">
        <w:rPr>
          <w:rFonts w:asciiTheme="minorHAnsi" w:hAnsiTheme="minorHAnsi" w:cstheme="minorHAnsi"/>
          <w:sz w:val="22"/>
          <w:szCs w:val="22"/>
        </w:rPr>
        <w:t>;</w:t>
      </w:r>
    </w:p>
    <w:p w14:paraId="63BB478C" w14:textId="2A41F94A" w:rsidR="00E74ACF" w:rsidRPr="003C7BD0" w:rsidRDefault="00E74ACF" w:rsidP="00560A6E">
      <w:pPr>
        <w:pStyle w:val="Odstavecseseznamem"/>
        <w:numPr>
          <w:ilvl w:val="0"/>
          <w:numId w:val="25"/>
        </w:numPr>
        <w:rPr>
          <w:rFonts w:asciiTheme="minorHAnsi" w:hAnsiTheme="minorHAnsi" w:cstheme="minorHAnsi"/>
          <w:sz w:val="22"/>
          <w:szCs w:val="22"/>
        </w:rPr>
      </w:pPr>
      <w:r w:rsidRPr="003C7BD0">
        <w:rPr>
          <w:rFonts w:asciiTheme="minorHAnsi" w:hAnsiTheme="minorHAnsi" w:cstheme="minorHAnsi"/>
          <w:sz w:val="22"/>
          <w:szCs w:val="22"/>
        </w:rPr>
        <w:t>Příloha č. 2 – Položkový rozpočet;</w:t>
      </w:r>
    </w:p>
    <w:p w14:paraId="3573575A" w14:textId="4C732C11" w:rsidR="006A6C6B" w:rsidRPr="006A6C6B" w:rsidRDefault="006A6C6B" w:rsidP="006A6C6B">
      <w:pPr>
        <w:pStyle w:val="Odstavecseseznamem"/>
        <w:numPr>
          <w:ilvl w:val="0"/>
          <w:numId w:val="25"/>
        </w:numPr>
        <w:rPr>
          <w:rFonts w:asciiTheme="minorHAnsi" w:hAnsiTheme="minorHAnsi" w:cstheme="minorHAnsi"/>
          <w:sz w:val="22"/>
          <w:szCs w:val="22"/>
        </w:rPr>
      </w:pPr>
      <w:r w:rsidRPr="003C7BD0">
        <w:rPr>
          <w:rFonts w:asciiTheme="minorHAnsi" w:hAnsiTheme="minorHAnsi" w:cstheme="minorHAnsi"/>
          <w:sz w:val="22"/>
          <w:szCs w:val="22"/>
        </w:rPr>
        <w:t xml:space="preserve">Příloha č. </w:t>
      </w:r>
      <w:r w:rsidR="00B719D0">
        <w:rPr>
          <w:rFonts w:asciiTheme="minorHAnsi" w:hAnsiTheme="minorHAnsi" w:cstheme="minorHAnsi"/>
          <w:sz w:val="22"/>
          <w:szCs w:val="22"/>
        </w:rPr>
        <w:t>3</w:t>
      </w:r>
      <w:r>
        <w:rPr>
          <w:rFonts w:asciiTheme="minorHAnsi" w:hAnsiTheme="minorHAnsi" w:cstheme="minorHAnsi"/>
          <w:sz w:val="22"/>
          <w:szCs w:val="22"/>
        </w:rPr>
        <w:t xml:space="preserve"> – Seznam případných poddodavatelů;</w:t>
      </w:r>
    </w:p>
    <w:p w14:paraId="4E30E21A" w14:textId="77777777" w:rsidR="00147166" w:rsidRPr="00E32792" w:rsidRDefault="00D0333B" w:rsidP="00560A6E">
      <w:pPr>
        <w:numPr>
          <w:ilvl w:val="1"/>
          <w:numId w:val="4"/>
        </w:numPr>
        <w:jc w:val="both"/>
        <w:rPr>
          <w:rFonts w:asciiTheme="minorHAnsi" w:hAnsiTheme="minorHAnsi" w:cstheme="minorHAnsi"/>
          <w:sz w:val="22"/>
          <w:szCs w:val="22"/>
        </w:rPr>
      </w:pPr>
      <w:r w:rsidRPr="00E32792">
        <w:rPr>
          <w:rFonts w:asciiTheme="minorHAnsi" w:hAnsiTheme="minorHAnsi" w:cstheme="minorHAnsi"/>
          <w:sz w:val="22"/>
          <w:szCs w:val="22"/>
        </w:rPr>
        <w:t>Smluvní strany</w:t>
      </w:r>
      <w:r w:rsidR="00B7133A" w:rsidRPr="00E32792">
        <w:rPr>
          <w:rFonts w:asciiTheme="minorHAnsi" w:hAnsiTheme="minorHAnsi" w:cstheme="minorHAnsi"/>
          <w:sz w:val="22"/>
          <w:szCs w:val="22"/>
        </w:rPr>
        <w:t xml:space="preserve"> prohlašují, že smlouva byla sjednána na základě jejich pravé</w:t>
      </w:r>
      <w:r w:rsidR="00B76302" w:rsidRPr="00E32792">
        <w:rPr>
          <w:rFonts w:asciiTheme="minorHAnsi" w:hAnsiTheme="minorHAnsi" w:cstheme="minorHAnsi"/>
          <w:sz w:val="22"/>
          <w:szCs w:val="22"/>
        </w:rPr>
        <w:t xml:space="preserve"> a </w:t>
      </w:r>
      <w:r w:rsidR="00B7133A" w:rsidRPr="00E32792">
        <w:rPr>
          <w:rFonts w:asciiTheme="minorHAnsi" w:hAnsiTheme="minorHAnsi" w:cstheme="minorHAnsi"/>
          <w:sz w:val="22"/>
          <w:szCs w:val="22"/>
        </w:rPr>
        <w:t>svobodné vůle, že její obsah přečetli</w:t>
      </w:r>
      <w:r w:rsidR="00B76302" w:rsidRPr="00E32792">
        <w:rPr>
          <w:rFonts w:asciiTheme="minorHAnsi" w:hAnsiTheme="minorHAnsi" w:cstheme="minorHAnsi"/>
          <w:sz w:val="22"/>
          <w:szCs w:val="22"/>
        </w:rPr>
        <w:t xml:space="preserve"> a </w:t>
      </w:r>
      <w:r w:rsidR="00B7133A" w:rsidRPr="00E32792">
        <w:rPr>
          <w:rFonts w:asciiTheme="minorHAnsi" w:hAnsiTheme="minorHAnsi" w:cstheme="minorHAnsi"/>
          <w:sz w:val="22"/>
          <w:szCs w:val="22"/>
        </w:rPr>
        <w:t>bezvýhradně s ním souhlasí, což stvrzují vlastnoručními podpisy.</w:t>
      </w:r>
    </w:p>
    <w:p w14:paraId="1C17E7D3" w14:textId="16355FCE" w:rsidR="00147166" w:rsidRPr="00E32792" w:rsidRDefault="00147166" w:rsidP="00560A6E">
      <w:pPr>
        <w:numPr>
          <w:ilvl w:val="1"/>
          <w:numId w:val="4"/>
        </w:numPr>
        <w:jc w:val="both"/>
        <w:rPr>
          <w:rFonts w:asciiTheme="minorHAnsi" w:hAnsiTheme="minorHAnsi" w:cstheme="minorHAnsi"/>
          <w:sz w:val="22"/>
          <w:szCs w:val="22"/>
        </w:rPr>
      </w:pPr>
      <w:r w:rsidRPr="00E32792">
        <w:rPr>
          <w:rFonts w:asciiTheme="minorHAnsi" w:hAnsiTheme="minorHAnsi" w:cstheme="minorHAnsi"/>
          <w:sz w:val="22"/>
          <w:szCs w:val="22"/>
        </w:rPr>
        <w:t xml:space="preserve">Objednatel ve smyslu § 41 odst. 1 zákona č. 128/2000 Sb., o obcích (obecní zřízení), ve znění pozdějších předpisů osvědčuje, že uzavření této smlouvy bylo schváleno zastupitelstvem obce </w:t>
      </w:r>
      <w:r w:rsidR="00B92AC8">
        <w:rPr>
          <w:rFonts w:asciiTheme="minorHAnsi" w:hAnsiTheme="minorHAnsi" w:cstheme="minorHAnsi"/>
          <w:sz w:val="22"/>
          <w:szCs w:val="22"/>
        </w:rPr>
        <w:t xml:space="preserve">Červené Janovice </w:t>
      </w:r>
      <w:r w:rsidRPr="00E32792">
        <w:rPr>
          <w:rFonts w:asciiTheme="minorHAnsi" w:hAnsiTheme="minorHAnsi" w:cstheme="minorHAnsi"/>
          <w:sz w:val="22"/>
          <w:szCs w:val="22"/>
        </w:rPr>
        <w:t>na jeho [</w:t>
      </w:r>
      <w:r w:rsidR="00EC1040" w:rsidRPr="00F61E29">
        <w:rPr>
          <w:rFonts w:asciiTheme="minorHAnsi" w:hAnsiTheme="minorHAnsi" w:cstheme="minorHAnsi"/>
          <w:i/>
          <w:sz w:val="22"/>
          <w:szCs w:val="22"/>
          <w:highlight w:val="magenta"/>
        </w:rPr>
        <w:t>doplní objednatel před podpisem</w:t>
      </w:r>
      <w:r w:rsidRPr="00F61E29">
        <w:rPr>
          <w:rFonts w:asciiTheme="minorHAnsi" w:hAnsiTheme="minorHAnsi" w:cstheme="minorHAnsi"/>
          <w:sz w:val="22"/>
          <w:szCs w:val="22"/>
          <w:highlight w:val="magenta"/>
        </w:rPr>
        <w:t>]</w:t>
      </w:r>
      <w:r w:rsidRPr="00E32792">
        <w:rPr>
          <w:rFonts w:asciiTheme="minorHAnsi" w:hAnsiTheme="minorHAnsi" w:cstheme="minorHAnsi"/>
          <w:sz w:val="22"/>
          <w:szCs w:val="22"/>
        </w:rPr>
        <w:t xml:space="preserve"> zasedání konaném dne [</w:t>
      </w:r>
      <w:r w:rsidR="00EC1040" w:rsidRPr="00F61E29">
        <w:rPr>
          <w:rFonts w:asciiTheme="minorHAnsi" w:hAnsiTheme="minorHAnsi" w:cstheme="minorHAnsi"/>
          <w:i/>
          <w:sz w:val="22"/>
          <w:szCs w:val="22"/>
          <w:highlight w:val="magenta"/>
        </w:rPr>
        <w:t>doplní objednatel před podpisem</w:t>
      </w:r>
      <w:r w:rsidR="00EC1040" w:rsidRPr="00F61E29">
        <w:rPr>
          <w:rFonts w:asciiTheme="minorHAnsi" w:hAnsiTheme="minorHAnsi" w:cstheme="minorHAnsi"/>
          <w:sz w:val="22"/>
          <w:szCs w:val="22"/>
          <w:highlight w:val="magenta"/>
        </w:rPr>
        <w:t>]</w:t>
      </w:r>
      <w:r w:rsidR="00EC1040" w:rsidRPr="00E32792">
        <w:rPr>
          <w:rFonts w:asciiTheme="minorHAnsi" w:hAnsiTheme="minorHAnsi" w:cstheme="minorHAnsi"/>
          <w:sz w:val="22"/>
          <w:szCs w:val="22"/>
        </w:rPr>
        <w:t xml:space="preserve"> </w:t>
      </w:r>
      <w:r w:rsidRPr="00E32792">
        <w:rPr>
          <w:rFonts w:asciiTheme="minorHAnsi" w:hAnsiTheme="minorHAnsi" w:cstheme="minorHAnsi"/>
          <w:sz w:val="22"/>
          <w:szCs w:val="22"/>
        </w:rPr>
        <w:t xml:space="preserve">(usnesení č. </w:t>
      </w:r>
      <w:r w:rsidR="00EC1040" w:rsidRPr="00E32792">
        <w:rPr>
          <w:rFonts w:asciiTheme="minorHAnsi" w:hAnsiTheme="minorHAnsi" w:cstheme="minorHAnsi"/>
          <w:sz w:val="22"/>
          <w:szCs w:val="22"/>
        </w:rPr>
        <w:t>[</w:t>
      </w:r>
      <w:r w:rsidR="00EC1040" w:rsidRPr="00F61E29">
        <w:rPr>
          <w:rFonts w:asciiTheme="minorHAnsi" w:hAnsiTheme="minorHAnsi" w:cstheme="minorHAnsi"/>
          <w:i/>
          <w:sz w:val="22"/>
          <w:szCs w:val="22"/>
          <w:highlight w:val="magenta"/>
        </w:rPr>
        <w:t>doplní objednatel před podpisem</w:t>
      </w:r>
      <w:r w:rsidR="00EC1040" w:rsidRPr="00F61E29">
        <w:rPr>
          <w:rFonts w:asciiTheme="minorHAnsi" w:hAnsiTheme="minorHAnsi" w:cstheme="minorHAnsi"/>
          <w:sz w:val="22"/>
          <w:szCs w:val="22"/>
          <w:highlight w:val="magenta"/>
        </w:rPr>
        <w:t>]).</w:t>
      </w:r>
    </w:p>
    <w:p w14:paraId="1A21C1E3" w14:textId="77777777" w:rsidR="00147166" w:rsidRPr="00E32792" w:rsidRDefault="00147166" w:rsidP="00560A6E">
      <w:pPr>
        <w:jc w:val="both"/>
        <w:rPr>
          <w:rFonts w:asciiTheme="minorHAnsi" w:hAnsiTheme="minorHAnsi" w:cstheme="minorHAnsi"/>
          <w:sz w:val="22"/>
          <w:szCs w:val="22"/>
        </w:rPr>
      </w:pPr>
    </w:p>
    <w:p w14:paraId="40EAB799" w14:textId="77777777" w:rsidR="00B25C60" w:rsidRPr="00E32792" w:rsidRDefault="00B25C60" w:rsidP="00560A6E">
      <w:pPr>
        <w:suppressAutoHyphens/>
        <w:jc w:val="both"/>
        <w:rPr>
          <w:rFonts w:asciiTheme="minorHAnsi" w:hAnsiTheme="minorHAnsi" w:cstheme="minorHAnsi"/>
          <w:sz w:val="22"/>
          <w:szCs w:val="22"/>
          <w:lang w:eastAsia="cs-CZ" w:bidi="ar-SA"/>
        </w:rPr>
      </w:pPr>
    </w:p>
    <w:tbl>
      <w:tblPr>
        <w:tblW w:w="9088" w:type="dxa"/>
        <w:jc w:val="center"/>
        <w:tblLook w:val="01E0" w:firstRow="1" w:lastRow="1" w:firstColumn="1" w:lastColumn="1" w:noHBand="0" w:noVBand="0"/>
      </w:tblPr>
      <w:tblGrid>
        <w:gridCol w:w="4828"/>
        <w:gridCol w:w="4260"/>
      </w:tblGrid>
      <w:tr w:rsidR="0066497A" w:rsidRPr="00E32792" w14:paraId="16704815" w14:textId="77777777" w:rsidTr="003927A1">
        <w:trPr>
          <w:trHeight w:val="242"/>
          <w:jc w:val="center"/>
        </w:trPr>
        <w:tc>
          <w:tcPr>
            <w:tcW w:w="4828" w:type="dxa"/>
            <w:vAlign w:val="bottom"/>
            <w:hideMark/>
          </w:tcPr>
          <w:p w14:paraId="2699B897" w14:textId="77777777" w:rsidR="0066497A" w:rsidRPr="00E32792" w:rsidRDefault="0066497A" w:rsidP="00560A6E">
            <w:pPr>
              <w:rPr>
                <w:rFonts w:asciiTheme="minorHAnsi" w:hAnsiTheme="minorHAnsi" w:cstheme="minorHAnsi"/>
                <w:b/>
                <w:bCs/>
                <w:sz w:val="22"/>
                <w:szCs w:val="22"/>
              </w:rPr>
            </w:pPr>
            <w:r w:rsidRPr="00E32792">
              <w:rPr>
                <w:rFonts w:asciiTheme="minorHAnsi" w:hAnsiTheme="minorHAnsi" w:cstheme="minorHAnsi"/>
                <w:b/>
                <w:bCs/>
                <w:sz w:val="22"/>
                <w:szCs w:val="22"/>
              </w:rPr>
              <w:t xml:space="preserve">Za </w:t>
            </w:r>
            <w:r w:rsidR="00B7133A" w:rsidRPr="00E32792">
              <w:rPr>
                <w:rFonts w:asciiTheme="minorHAnsi" w:hAnsiTheme="minorHAnsi" w:cstheme="minorHAnsi"/>
                <w:b/>
                <w:bCs/>
                <w:sz w:val="22"/>
                <w:szCs w:val="22"/>
              </w:rPr>
              <w:t>objednatele</w:t>
            </w:r>
            <w:r w:rsidRPr="00E32792">
              <w:rPr>
                <w:rFonts w:asciiTheme="minorHAnsi" w:hAnsiTheme="minorHAnsi" w:cstheme="minorHAnsi"/>
                <w:b/>
                <w:bCs/>
                <w:sz w:val="22"/>
                <w:szCs w:val="22"/>
              </w:rPr>
              <w:t>:</w:t>
            </w:r>
          </w:p>
          <w:p w14:paraId="07924A5E" w14:textId="7604861B" w:rsidR="00191227" w:rsidRPr="00E32792" w:rsidRDefault="00191227" w:rsidP="00560A6E">
            <w:pPr>
              <w:rPr>
                <w:rFonts w:asciiTheme="minorHAnsi" w:hAnsiTheme="minorHAnsi" w:cstheme="minorHAnsi"/>
                <w:b/>
                <w:bCs/>
                <w:sz w:val="22"/>
                <w:szCs w:val="22"/>
              </w:rPr>
            </w:pPr>
          </w:p>
        </w:tc>
        <w:tc>
          <w:tcPr>
            <w:tcW w:w="4260" w:type="dxa"/>
            <w:vAlign w:val="bottom"/>
            <w:hideMark/>
          </w:tcPr>
          <w:p w14:paraId="0323230E" w14:textId="77777777" w:rsidR="0066497A" w:rsidRPr="00E32792" w:rsidRDefault="0066497A" w:rsidP="00560A6E">
            <w:pPr>
              <w:rPr>
                <w:rFonts w:asciiTheme="minorHAnsi" w:hAnsiTheme="minorHAnsi" w:cstheme="minorHAnsi"/>
                <w:b/>
                <w:bCs/>
                <w:sz w:val="22"/>
                <w:szCs w:val="22"/>
              </w:rPr>
            </w:pPr>
            <w:r w:rsidRPr="00E32792">
              <w:rPr>
                <w:rFonts w:asciiTheme="minorHAnsi" w:hAnsiTheme="minorHAnsi" w:cstheme="minorHAnsi"/>
                <w:b/>
                <w:bCs/>
                <w:sz w:val="22"/>
                <w:szCs w:val="22"/>
              </w:rPr>
              <w:t xml:space="preserve">Za </w:t>
            </w:r>
            <w:r w:rsidR="00B7133A" w:rsidRPr="00E32792">
              <w:rPr>
                <w:rFonts w:asciiTheme="minorHAnsi" w:hAnsiTheme="minorHAnsi" w:cstheme="minorHAnsi"/>
                <w:b/>
                <w:bCs/>
                <w:sz w:val="22"/>
                <w:szCs w:val="22"/>
              </w:rPr>
              <w:t>zhotovitele</w:t>
            </w:r>
            <w:r w:rsidRPr="00E32792">
              <w:rPr>
                <w:rFonts w:asciiTheme="minorHAnsi" w:hAnsiTheme="minorHAnsi" w:cstheme="minorHAnsi"/>
                <w:b/>
                <w:bCs/>
                <w:sz w:val="22"/>
                <w:szCs w:val="22"/>
              </w:rPr>
              <w:t>:</w:t>
            </w:r>
          </w:p>
          <w:p w14:paraId="123BAD33" w14:textId="596B442C" w:rsidR="00191227" w:rsidRPr="00E32792" w:rsidRDefault="00191227" w:rsidP="00560A6E">
            <w:pPr>
              <w:rPr>
                <w:rFonts w:asciiTheme="minorHAnsi" w:hAnsiTheme="minorHAnsi" w:cstheme="minorHAnsi"/>
                <w:b/>
                <w:bCs/>
                <w:sz w:val="22"/>
                <w:szCs w:val="22"/>
              </w:rPr>
            </w:pPr>
          </w:p>
        </w:tc>
      </w:tr>
      <w:tr w:rsidR="0066497A" w:rsidRPr="00E32792" w14:paraId="544A7725" w14:textId="77777777" w:rsidTr="003927A1">
        <w:trPr>
          <w:trHeight w:val="323"/>
          <w:jc w:val="center"/>
        </w:trPr>
        <w:tc>
          <w:tcPr>
            <w:tcW w:w="4828" w:type="dxa"/>
            <w:vAlign w:val="bottom"/>
            <w:hideMark/>
          </w:tcPr>
          <w:p w14:paraId="5D3145ED" w14:textId="5CDF113D" w:rsidR="0066497A" w:rsidRDefault="0066497A" w:rsidP="00560A6E">
            <w:pPr>
              <w:rPr>
                <w:rFonts w:asciiTheme="minorHAnsi" w:hAnsiTheme="minorHAnsi" w:cstheme="minorHAnsi"/>
                <w:sz w:val="22"/>
                <w:szCs w:val="22"/>
              </w:rPr>
            </w:pPr>
            <w:r w:rsidRPr="00E32792">
              <w:rPr>
                <w:rFonts w:asciiTheme="minorHAnsi" w:hAnsiTheme="minorHAnsi" w:cstheme="minorHAnsi"/>
                <w:sz w:val="22"/>
                <w:szCs w:val="22"/>
              </w:rPr>
              <w:t>V</w:t>
            </w:r>
            <w:r w:rsidR="00B92AC8">
              <w:rPr>
                <w:rFonts w:asciiTheme="minorHAnsi" w:hAnsiTheme="minorHAnsi" w:cstheme="minorHAnsi"/>
                <w:sz w:val="22"/>
                <w:szCs w:val="22"/>
              </w:rPr>
              <w:t xml:space="preserve"> Červených Janovicích</w:t>
            </w:r>
            <w:r w:rsidR="00565909">
              <w:rPr>
                <w:rFonts w:asciiTheme="minorHAnsi" w:hAnsiTheme="minorHAnsi" w:cstheme="minorHAnsi"/>
                <w:sz w:val="22"/>
                <w:szCs w:val="22"/>
              </w:rPr>
              <w:t xml:space="preserve"> </w:t>
            </w:r>
            <w:r w:rsidRPr="00E32792">
              <w:rPr>
                <w:rFonts w:asciiTheme="minorHAnsi" w:hAnsiTheme="minorHAnsi" w:cstheme="minorHAnsi"/>
                <w:sz w:val="22"/>
                <w:szCs w:val="22"/>
              </w:rPr>
              <w:t>dne …………………………</w:t>
            </w:r>
          </w:p>
          <w:p w14:paraId="72FCD46D" w14:textId="77777777" w:rsidR="00581B67" w:rsidRDefault="00581B67" w:rsidP="00560A6E">
            <w:pPr>
              <w:rPr>
                <w:rFonts w:asciiTheme="minorHAnsi" w:hAnsiTheme="minorHAnsi" w:cstheme="minorHAnsi"/>
                <w:sz w:val="22"/>
                <w:szCs w:val="22"/>
              </w:rPr>
            </w:pPr>
          </w:p>
          <w:p w14:paraId="6C8A1D33" w14:textId="73068BE2" w:rsidR="00581B67" w:rsidRPr="00E32792" w:rsidRDefault="00581B67" w:rsidP="00560A6E">
            <w:pPr>
              <w:rPr>
                <w:rFonts w:asciiTheme="minorHAnsi" w:hAnsiTheme="minorHAnsi" w:cstheme="minorHAnsi"/>
                <w:sz w:val="22"/>
                <w:szCs w:val="22"/>
              </w:rPr>
            </w:pPr>
          </w:p>
        </w:tc>
        <w:tc>
          <w:tcPr>
            <w:tcW w:w="4260" w:type="dxa"/>
            <w:vAlign w:val="bottom"/>
            <w:hideMark/>
          </w:tcPr>
          <w:p w14:paraId="098F29FD" w14:textId="12490E27" w:rsidR="0066497A" w:rsidRPr="00E32792" w:rsidRDefault="0088109E" w:rsidP="00560A6E">
            <w:pPr>
              <w:rPr>
                <w:rFonts w:asciiTheme="minorHAnsi" w:hAnsiTheme="minorHAnsi" w:cstheme="minorHAnsi"/>
                <w:sz w:val="22"/>
                <w:szCs w:val="22"/>
              </w:rPr>
            </w:pPr>
            <w:r w:rsidRPr="00E32792">
              <w:rPr>
                <w:rFonts w:asciiTheme="minorHAnsi" w:hAnsiTheme="minorHAnsi" w:cstheme="minorHAnsi"/>
                <w:sz w:val="22"/>
                <w:szCs w:val="22"/>
              </w:rPr>
              <w:t xml:space="preserve">V </w:t>
            </w:r>
            <w:r w:rsidR="00147166" w:rsidRPr="00E32792">
              <w:rPr>
                <w:rFonts w:asciiTheme="minorHAnsi" w:hAnsiTheme="minorHAnsi" w:cstheme="minorHAnsi"/>
                <w:sz w:val="22"/>
                <w:szCs w:val="22"/>
                <w:highlight w:val="lightGray"/>
              </w:rPr>
              <w:t>……………</w:t>
            </w:r>
            <w:r w:rsidR="00147166" w:rsidRPr="00E32792">
              <w:rPr>
                <w:rFonts w:asciiTheme="minorHAnsi" w:hAnsiTheme="minorHAnsi" w:cstheme="minorHAnsi"/>
                <w:i/>
                <w:iCs/>
                <w:color w:val="FF0000"/>
                <w:sz w:val="22"/>
                <w:szCs w:val="22"/>
              </w:rPr>
              <w:t>(doplní účastník výběrového řízení)</w:t>
            </w:r>
            <w:r w:rsidR="00147166" w:rsidRPr="00E32792">
              <w:rPr>
                <w:rFonts w:asciiTheme="minorHAnsi" w:hAnsiTheme="minorHAnsi" w:cstheme="minorHAnsi"/>
                <w:b/>
                <w:sz w:val="22"/>
                <w:szCs w:val="22"/>
              </w:rPr>
              <w:t xml:space="preserve"> </w:t>
            </w:r>
            <w:r w:rsidR="00147166" w:rsidRPr="00E32792">
              <w:rPr>
                <w:rFonts w:asciiTheme="minorHAnsi" w:hAnsiTheme="minorHAnsi" w:cstheme="minorHAnsi"/>
                <w:sz w:val="22"/>
                <w:szCs w:val="22"/>
              </w:rPr>
              <w:t xml:space="preserve"> </w:t>
            </w:r>
            <w:r w:rsidR="001709F9" w:rsidRPr="00E32792">
              <w:rPr>
                <w:rFonts w:asciiTheme="minorHAnsi" w:hAnsiTheme="minorHAnsi" w:cstheme="minorHAnsi"/>
                <w:sz w:val="22"/>
                <w:szCs w:val="22"/>
              </w:rPr>
              <w:t xml:space="preserve">dne </w:t>
            </w:r>
            <w:r w:rsidR="00147166" w:rsidRPr="00E32792">
              <w:rPr>
                <w:rFonts w:asciiTheme="minorHAnsi" w:hAnsiTheme="minorHAnsi" w:cstheme="minorHAnsi"/>
                <w:sz w:val="22"/>
                <w:szCs w:val="22"/>
                <w:highlight w:val="lightGray"/>
              </w:rPr>
              <w:t>……………</w:t>
            </w:r>
            <w:r w:rsidR="00147166" w:rsidRPr="00E32792">
              <w:rPr>
                <w:rFonts w:asciiTheme="minorHAnsi" w:hAnsiTheme="minorHAnsi" w:cstheme="minorHAnsi"/>
                <w:i/>
                <w:iCs/>
                <w:color w:val="FF0000"/>
                <w:sz w:val="22"/>
                <w:szCs w:val="22"/>
              </w:rPr>
              <w:t>(doplní účastník výběrového řízení)</w:t>
            </w:r>
            <w:r w:rsidR="00147166" w:rsidRPr="00E32792">
              <w:rPr>
                <w:rFonts w:asciiTheme="minorHAnsi" w:hAnsiTheme="minorHAnsi" w:cstheme="minorHAnsi"/>
                <w:b/>
                <w:sz w:val="22"/>
                <w:szCs w:val="22"/>
              </w:rPr>
              <w:t xml:space="preserve"> </w:t>
            </w:r>
            <w:r w:rsidR="00147166" w:rsidRPr="00E32792">
              <w:rPr>
                <w:rFonts w:asciiTheme="minorHAnsi" w:hAnsiTheme="minorHAnsi" w:cstheme="minorHAnsi"/>
                <w:sz w:val="22"/>
                <w:szCs w:val="22"/>
              </w:rPr>
              <w:t xml:space="preserve"> </w:t>
            </w:r>
          </w:p>
        </w:tc>
      </w:tr>
      <w:tr w:rsidR="0066497A" w:rsidRPr="00E32792" w14:paraId="5E61211E" w14:textId="77777777" w:rsidTr="00D10135">
        <w:trPr>
          <w:trHeight w:val="1372"/>
          <w:jc w:val="center"/>
        </w:trPr>
        <w:tc>
          <w:tcPr>
            <w:tcW w:w="4828" w:type="dxa"/>
            <w:vAlign w:val="bottom"/>
            <w:hideMark/>
          </w:tcPr>
          <w:p w14:paraId="47C9B509" w14:textId="77777777" w:rsidR="0066497A" w:rsidRPr="00E32792" w:rsidRDefault="0066497A" w:rsidP="00560A6E">
            <w:pPr>
              <w:rPr>
                <w:rFonts w:asciiTheme="minorHAnsi" w:hAnsiTheme="minorHAnsi" w:cstheme="minorHAnsi"/>
                <w:sz w:val="22"/>
                <w:szCs w:val="22"/>
              </w:rPr>
            </w:pPr>
            <w:r w:rsidRPr="00E32792">
              <w:rPr>
                <w:rFonts w:asciiTheme="minorHAnsi" w:hAnsiTheme="minorHAnsi" w:cstheme="minorHAnsi"/>
                <w:sz w:val="22"/>
                <w:szCs w:val="22"/>
              </w:rPr>
              <w:t>……………………………………………</w:t>
            </w:r>
          </w:p>
        </w:tc>
        <w:tc>
          <w:tcPr>
            <w:tcW w:w="4260" w:type="dxa"/>
            <w:vAlign w:val="bottom"/>
            <w:hideMark/>
          </w:tcPr>
          <w:p w14:paraId="2032F802" w14:textId="77777777" w:rsidR="0066497A" w:rsidRPr="00E32792" w:rsidRDefault="0066497A" w:rsidP="00560A6E">
            <w:pPr>
              <w:rPr>
                <w:rFonts w:asciiTheme="minorHAnsi" w:hAnsiTheme="minorHAnsi" w:cstheme="minorHAnsi"/>
                <w:sz w:val="22"/>
                <w:szCs w:val="22"/>
              </w:rPr>
            </w:pPr>
            <w:r w:rsidRPr="00E32792">
              <w:rPr>
                <w:rFonts w:asciiTheme="minorHAnsi" w:hAnsiTheme="minorHAnsi" w:cstheme="minorHAnsi"/>
                <w:sz w:val="22"/>
                <w:szCs w:val="22"/>
              </w:rPr>
              <w:t>………………………………………………</w:t>
            </w:r>
          </w:p>
        </w:tc>
      </w:tr>
      <w:tr w:rsidR="0088109E" w:rsidRPr="00E32792" w14:paraId="74509CBE" w14:textId="77777777" w:rsidTr="003927A1">
        <w:trPr>
          <w:trHeight w:val="264"/>
          <w:jc w:val="center"/>
        </w:trPr>
        <w:tc>
          <w:tcPr>
            <w:tcW w:w="4828" w:type="dxa"/>
            <w:vAlign w:val="bottom"/>
            <w:hideMark/>
          </w:tcPr>
          <w:p w14:paraId="4F40652C" w14:textId="33841478" w:rsidR="0088109E" w:rsidRPr="00E32792" w:rsidRDefault="00B92AC8" w:rsidP="00560A6E">
            <w:pPr>
              <w:rPr>
                <w:rFonts w:asciiTheme="minorHAnsi" w:hAnsiTheme="minorHAnsi" w:cstheme="minorHAnsi"/>
                <w:b/>
                <w:bCs/>
                <w:sz w:val="22"/>
                <w:szCs w:val="22"/>
              </w:rPr>
            </w:pPr>
            <w:r>
              <w:rPr>
                <w:rFonts w:asciiTheme="minorHAnsi" w:hAnsiTheme="minorHAnsi" w:cstheme="minorHAnsi"/>
                <w:b/>
                <w:bCs/>
                <w:sz w:val="22"/>
                <w:szCs w:val="22"/>
              </w:rPr>
              <w:t>Bc. Miroslav Ptáček</w:t>
            </w:r>
          </w:p>
        </w:tc>
        <w:tc>
          <w:tcPr>
            <w:tcW w:w="4260" w:type="dxa"/>
            <w:vAlign w:val="bottom"/>
            <w:hideMark/>
          </w:tcPr>
          <w:p w14:paraId="74762AB0" w14:textId="050564D9" w:rsidR="0088109E" w:rsidRPr="00E32792" w:rsidRDefault="00147166" w:rsidP="00560A6E">
            <w:pPr>
              <w:rPr>
                <w:rFonts w:asciiTheme="minorHAnsi" w:hAnsiTheme="minorHAnsi" w:cstheme="minorHAnsi"/>
                <w:b/>
                <w:bCs/>
                <w:sz w:val="22"/>
                <w:szCs w:val="22"/>
              </w:rPr>
            </w:pPr>
            <w:r w:rsidRPr="00E32792">
              <w:rPr>
                <w:rFonts w:asciiTheme="minorHAnsi" w:hAnsiTheme="minorHAnsi" w:cstheme="minorHAnsi"/>
                <w:sz w:val="22"/>
                <w:szCs w:val="22"/>
                <w:highlight w:val="lightGray"/>
              </w:rPr>
              <w:t>……………</w:t>
            </w:r>
            <w:r w:rsidRPr="00E32792">
              <w:rPr>
                <w:rFonts w:asciiTheme="minorHAnsi" w:hAnsiTheme="minorHAnsi" w:cstheme="minorHAnsi"/>
                <w:sz w:val="22"/>
                <w:szCs w:val="22"/>
              </w:rPr>
              <w:t xml:space="preserve"> </w:t>
            </w:r>
            <w:r w:rsidR="00565909">
              <w:rPr>
                <w:rFonts w:asciiTheme="minorHAnsi" w:hAnsiTheme="minorHAnsi" w:cstheme="minorHAnsi"/>
                <w:i/>
                <w:iCs/>
                <w:color w:val="FF0000"/>
                <w:sz w:val="22"/>
                <w:szCs w:val="22"/>
              </w:rPr>
              <w:t>(dop</w:t>
            </w:r>
            <w:r w:rsidR="00565909" w:rsidRPr="00E32792">
              <w:rPr>
                <w:rFonts w:asciiTheme="minorHAnsi" w:hAnsiTheme="minorHAnsi" w:cstheme="minorHAnsi"/>
                <w:i/>
                <w:iCs/>
                <w:color w:val="FF0000"/>
                <w:sz w:val="22"/>
                <w:szCs w:val="22"/>
              </w:rPr>
              <w:t>lní účastník výběrového řízení)</w:t>
            </w:r>
            <w:r w:rsidR="00565909" w:rsidRPr="00E32792">
              <w:rPr>
                <w:rFonts w:asciiTheme="minorHAnsi" w:hAnsiTheme="minorHAnsi" w:cstheme="minorHAnsi"/>
                <w:b/>
                <w:sz w:val="22"/>
                <w:szCs w:val="22"/>
              </w:rPr>
              <w:t xml:space="preserve"> </w:t>
            </w:r>
            <w:r w:rsidR="00565909" w:rsidRPr="00E32792">
              <w:rPr>
                <w:rFonts w:asciiTheme="minorHAnsi" w:hAnsiTheme="minorHAnsi" w:cstheme="minorHAnsi"/>
                <w:sz w:val="22"/>
                <w:szCs w:val="22"/>
              </w:rPr>
              <w:t xml:space="preserve"> </w:t>
            </w:r>
          </w:p>
        </w:tc>
      </w:tr>
      <w:tr w:rsidR="0088109E" w:rsidRPr="00E32792" w14:paraId="6EEB4176" w14:textId="77777777" w:rsidTr="001D4177">
        <w:trPr>
          <w:trHeight w:val="104"/>
          <w:jc w:val="center"/>
        </w:trPr>
        <w:tc>
          <w:tcPr>
            <w:tcW w:w="4828" w:type="dxa"/>
            <w:vAlign w:val="bottom"/>
            <w:hideMark/>
          </w:tcPr>
          <w:p w14:paraId="539A1A23" w14:textId="6E56BDB5" w:rsidR="0088109E" w:rsidRPr="00E32792" w:rsidRDefault="001D4177" w:rsidP="00560A6E">
            <w:pPr>
              <w:rPr>
                <w:rFonts w:asciiTheme="minorHAnsi" w:hAnsiTheme="minorHAnsi" w:cstheme="minorHAnsi"/>
                <w:bCs/>
                <w:sz w:val="22"/>
                <w:szCs w:val="22"/>
              </w:rPr>
            </w:pPr>
            <w:r w:rsidRPr="00E32792">
              <w:rPr>
                <w:rFonts w:asciiTheme="minorHAnsi" w:hAnsiTheme="minorHAnsi" w:cstheme="minorHAnsi"/>
                <w:sz w:val="22"/>
                <w:szCs w:val="22"/>
              </w:rPr>
              <w:t>starosta obce</w:t>
            </w:r>
          </w:p>
        </w:tc>
        <w:tc>
          <w:tcPr>
            <w:tcW w:w="4260" w:type="dxa"/>
            <w:vAlign w:val="bottom"/>
            <w:hideMark/>
          </w:tcPr>
          <w:p w14:paraId="59E986F5" w14:textId="2F8D9BCD" w:rsidR="0088109E" w:rsidRPr="00E32792" w:rsidRDefault="0088109E" w:rsidP="00560A6E">
            <w:pPr>
              <w:shd w:val="clear" w:color="000000" w:fill="FFFFFF"/>
              <w:rPr>
                <w:rFonts w:asciiTheme="minorHAnsi" w:hAnsiTheme="minorHAnsi" w:cstheme="minorHAnsi"/>
                <w:sz w:val="22"/>
                <w:szCs w:val="22"/>
              </w:rPr>
            </w:pPr>
          </w:p>
        </w:tc>
      </w:tr>
      <w:tr w:rsidR="0088109E" w:rsidRPr="00E32792" w14:paraId="29580CCA" w14:textId="77777777" w:rsidTr="00147166">
        <w:trPr>
          <w:trHeight w:val="242"/>
          <w:jc w:val="center"/>
        </w:trPr>
        <w:tc>
          <w:tcPr>
            <w:tcW w:w="4828" w:type="dxa"/>
            <w:vAlign w:val="bottom"/>
            <w:hideMark/>
          </w:tcPr>
          <w:p w14:paraId="523B519D" w14:textId="77777777" w:rsidR="0088109E" w:rsidRPr="00E32792" w:rsidRDefault="0088109E" w:rsidP="00560A6E">
            <w:pPr>
              <w:rPr>
                <w:rFonts w:asciiTheme="minorHAnsi" w:hAnsiTheme="minorHAnsi" w:cstheme="minorHAnsi"/>
                <w:sz w:val="22"/>
                <w:szCs w:val="22"/>
              </w:rPr>
            </w:pPr>
          </w:p>
        </w:tc>
        <w:tc>
          <w:tcPr>
            <w:tcW w:w="4260" w:type="dxa"/>
            <w:vAlign w:val="bottom"/>
          </w:tcPr>
          <w:p w14:paraId="48B6D6B7" w14:textId="17B0B188" w:rsidR="0088109E" w:rsidRPr="00E32792" w:rsidRDefault="0088109E" w:rsidP="00560A6E">
            <w:pPr>
              <w:rPr>
                <w:rFonts w:asciiTheme="minorHAnsi" w:hAnsiTheme="minorHAnsi" w:cstheme="minorHAnsi"/>
                <w:sz w:val="22"/>
                <w:szCs w:val="22"/>
                <w:shd w:val="clear" w:color="auto" w:fill="C0C0C0"/>
              </w:rPr>
            </w:pPr>
          </w:p>
        </w:tc>
      </w:tr>
    </w:tbl>
    <w:p w14:paraId="31EF60D9" w14:textId="77777777" w:rsidR="0066497A" w:rsidRPr="00167E44" w:rsidRDefault="0066497A" w:rsidP="00560A6E">
      <w:pPr>
        <w:suppressAutoHyphens/>
        <w:jc w:val="both"/>
        <w:rPr>
          <w:rFonts w:asciiTheme="minorHAnsi" w:hAnsiTheme="minorHAnsi" w:cstheme="minorHAnsi"/>
          <w:sz w:val="22"/>
          <w:szCs w:val="22"/>
          <w:lang w:eastAsia="cs-CZ" w:bidi="ar-SA"/>
        </w:rPr>
      </w:pPr>
    </w:p>
    <w:sectPr w:rsidR="0066497A" w:rsidRPr="00167E44" w:rsidSect="00E96CA7">
      <w:pgSz w:w="11906" w:h="16838"/>
      <w:pgMar w:top="1418" w:right="1417" w:bottom="1560" w:left="1417" w:header="851"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AA040" w14:textId="77777777" w:rsidR="00AC76EA" w:rsidRDefault="00AC76EA" w:rsidP="00C5444A">
      <w:r>
        <w:separator/>
      </w:r>
    </w:p>
  </w:endnote>
  <w:endnote w:type="continuationSeparator" w:id="0">
    <w:p w14:paraId="6C13356C" w14:textId="77777777" w:rsidR="00AC76EA" w:rsidRDefault="00AC76EA" w:rsidP="00C54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ndara">
    <w:panose1 w:val="020E0502030303020204"/>
    <w:charset w:val="EE"/>
    <w:family w:val="swiss"/>
    <w:pitch w:val="variable"/>
    <w:sig w:usb0="A00002EF" w:usb1="4000A44B" w:usb2="00000000" w:usb3="00000000" w:csb0="0000019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D8385" w14:textId="77777777" w:rsidR="003E3A76" w:rsidRPr="004F48CF" w:rsidRDefault="003E3A76">
    <w:pPr>
      <w:pStyle w:val="Zpat"/>
      <w:rPr>
        <w:rFonts w:ascii="Arial" w:hAnsi="Arial" w:cs="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6B36F" w14:textId="77777777" w:rsidR="00AC76EA" w:rsidRDefault="00AC76EA" w:rsidP="00C5444A">
      <w:r>
        <w:separator/>
      </w:r>
    </w:p>
  </w:footnote>
  <w:footnote w:type="continuationSeparator" w:id="0">
    <w:p w14:paraId="41398542" w14:textId="77777777" w:rsidR="00AC76EA" w:rsidRDefault="00AC76EA" w:rsidP="00C54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ADE55" w14:textId="65FC3FF6" w:rsidR="00250F3E" w:rsidRPr="00D17C8D" w:rsidRDefault="00250F3E" w:rsidP="00250F3E">
    <w:pPr>
      <w:pStyle w:val="Nadpis1IM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40" w:lineRule="auto"/>
      <w:jc w:val="right"/>
      <w:outlineLvl w:val="0"/>
      <w:rPr>
        <w:rFonts w:asciiTheme="minorHAnsi" w:hAnsiTheme="minorHAnsi" w:cstheme="minorHAnsi"/>
        <w:i/>
        <w:iCs/>
        <w:sz w:val="22"/>
        <w:szCs w:val="22"/>
      </w:rPr>
    </w:pPr>
    <w:r w:rsidRPr="00D17C8D">
      <w:rPr>
        <w:rFonts w:asciiTheme="minorHAnsi" w:hAnsiTheme="minorHAnsi" w:cstheme="minorHAnsi"/>
        <w:i/>
        <w:iCs/>
        <w:sz w:val="22"/>
        <w:szCs w:val="22"/>
      </w:rPr>
      <w:t xml:space="preserve">Příloha č. </w:t>
    </w:r>
    <w:r w:rsidR="00BC42BD">
      <w:rPr>
        <w:rFonts w:asciiTheme="minorHAnsi" w:hAnsiTheme="minorHAnsi" w:cstheme="minorHAnsi"/>
        <w:i/>
        <w:iCs/>
        <w:sz w:val="22"/>
        <w:szCs w:val="22"/>
      </w:rPr>
      <w:t>7</w:t>
    </w:r>
    <w:r w:rsidRPr="00D17C8D">
      <w:rPr>
        <w:rFonts w:asciiTheme="minorHAnsi" w:hAnsiTheme="minorHAnsi" w:cstheme="minorHAnsi"/>
        <w:i/>
        <w:iCs/>
        <w:sz w:val="22"/>
        <w:szCs w:val="22"/>
      </w:rPr>
      <w:t xml:space="preserve"> zadávací dokumentace</w:t>
    </w:r>
  </w:p>
  <w:p w14:paraId="70E12ED2" w14:textId="41114B99" w:rsidR="003E3A76" w:rsidRPr="00DA1C87" w:rsidRDefault="005E7349" w:rsidP="00EC3BFF">
    <w:pPr>
      <w:pStyle w:val="Zhlav"/>
      <w:tabs>
        <w:tab w:val="left" w:pos="2151"/>
      </w:tabs>
      <w:jc w:val="right"/>
    </w:pPr>
    <w:r>
      <w:fldChar w:fldCharType="begin"/>
    </w:r>
    <w:r>
      <w:instrText xml:space="preserve"> INCLUDEPICTURE "http://obcan.ckrumlov.info/img/17092704b.jpg" \* MERGEFORMATINET </w:instrText>
    </w:r>
    <w:r>
      <w:fldChar w:fldCharType="end"/>
    </w:r>
    <w:r w:rsidRPr="005E734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9C0C2870"/>
    <w:name w:val="WW8Num2"/>
    <w:lvl w:ilvl="0">
      <w:start w:val="1"/>
      <w:numFmt w:val="decimal"/>
      <w:lvlText w:val="%1."/>
      <w:lvlJc w:val="left"/>
      <w:pPr>
        <w:tabs>
          <w:tab w:val="num" w:pos="720"/>
        </w:tabs>
        <w:ind w:left="720" w:hanging="360"/>
      </w:pPr>
      <w:rPr>
        <w:b w:val="0"/>
        <w:color w:val="auto"/>
      </w:rPr>
    </w:lvl>
  </w:abstractNum>
  <w:abstractNum w:abstractNumId="1" w15:restartNumberingAfterBreak="0">
    <w:nsid w:val="00000003"/>
    <w:multiLevelType w:val="multilevel"/>
    <w:tmpl w:val="6EEA5FC4"/>
    <w:name w:val="WW8Num3"/>
    <w:lvl w:ilvl="0">
      <w:start w:val="1"/>
      <w:numFmt w:val="decimal"/>
      <w:lvlText w:val="%1."/>
      <w:lvlJc w:val="left"/>
      <w:pPr>
        <w:tabs>
          <w:tab w:val="num" w:pos="360"/>
        </w:tabs>
        <w:ind w:left="360" w:hanging="360"/>
      </w:pPr>
      <w:rPr>
        <w:rFonts w:ascii="Times New Roman" w:hAnsi="Times New Roman" w:cs="Times New Roman" w:hint="default"/>
        <w:b/>
        <w:i w:val="0"/>
        <w:sz w:val="24"/>
      </w:rPr>
    </w:lvl>
    <w:lvl w:ilvl="1">
      <w:start w:val="1"/>
      <w:numFmt w:val="lowerLetter"/>
      <w:lvlText w:val="%2)"/>
      <w:lvlJc w:val="left"/>
      <w:pPr>
        <w:tabs>
          <w:tab w:val="num" w:pos="1080"/>
        </w:tabs>
        <w:ind w:left="1080" w:hanging="360"/>
      </w:pPr>
      <w:rPr>
        <w:rFonts w:ascii="Tahoma" w:hAnsi="Tahoma"/>
        <w:b/>
        <w:i w:val="0"/>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04"/>
    <w:multiLevelType w:val="multilevel"/>
    <w:tmpl w:val="C8CCC096"/>
    <w:name w:val="WW8Num4"/>
    <w:lvl w:ilvl="0">
      <w:start w:val="1"/>
      <w:numFmt w:val="decimal"/>
      <w:lvlText w:val="%1."/>
      <w:lvlJc w:val="left"/>
      <w:pPr>
        <w:tabs>
          <w:tab w:val="num" w:pos="360"/>
        </w:tabs>
        <w:ind w:left="360" w:hanging="360"/>
      </w:pPr>
      <w:rPr>
        <w:rFonts w:ascii="Times New Roman" w:hAnsi="Times New Roman"/>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rPr>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0000007"/>
    <w:multiLevelType w:val="multilevel"/>
    <w:tmpl w:val="A824E6EE"/>
    <w:name w:val="WW8Num7"/>
    <w:lvl w:ilvl="0">
      <w:start w:val="1"/>
      <w:numFmt w:val="decimal"/>
      <w:lvlText w:val="%1."/>
      <w:lvlJc w:val="left"/>
      <w:pPr>
        <w:tabs>
          <w:tab w:val="num" w:pos="360"/>
        </w:tabs>
        <w:ind w:left="360" w:hanging="360"/>
      </w:pPr>
      <w:rPr>
        <w:rFonts w:ascii="Times New Roman" w:eastAsia="Times New Roman" w:hAnsi="Times New Roman" w:cs="Times New Roman"/>
        <w:b/>
      </w:rPr>
    </w:lvl>
    <w:lvl w:ilvl="1">
      <w:start w:val="1"/>
      <w:numFmt w:val="lowerLetter"/>
      <w:lvlText w:val="%2)"/>
      <w:lvlJc w:val="left"/>
      <w:pPr>
        <w:tabs>
          <w:tab w:val="num" w:pos="1080"/>
        </w:tabs>
        <w:ind w:left="1080" w:hanging="360"/>
      </w:pPr>
      <w:rPr>
        <w:rFonts w:ascii="Times New Roman" w:eastAsia="Times New Roman" w:hAnsi="Times New Roman" w:cs="Times New Roman"/>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0000008"/>
    <w:multiLevelType w:val="multilevel"/>
    <w:tmpl w:val="33909662"/>
    <w:name w:val="WW8Num8"/>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rPr>
        <w:rFonts w:hint="default"/>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000000A"/>
    <w:multiLevelType w:val="multilevel"/>
    <w:tmpl w:val="CE66B0C8"/>
    <w:name w:val="WW8Num10"/>
    <w:lvl w:ilvl="0">
      <w:start w:val="1"/>
      <w:numFmt w:val="decimal"/>
      <w:lvlText w:val="%1."/>
      <w:lvlJc w:val="left"/>
      <w:pPr>
        <w:tabs>
          <w:tab w:val="num" w:pos="360"/>
        </w:tabs>
        <w:ind w:left="360" w:hanging="360"/>
      </w:pPr>
      <w:rPr>
        <w:rFonts w:ascii="Times New Roman" w:eastAsia="Times New Roman" w:hAnsi="Times New Roman" w:cs="Times New Roman"/>
        <w:b/>
      </w:r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0000000B"/>
    <w:multiLevelType w:val="multilevel"/>
    <w:tmpl w:val="0000000B"/>
    <w:name w:val="WW8Num11"/>
    <w:lvl w:ilvl="0">
      <w:start w:val="1"/>
      <w:numFmt w:val="lowerLetter"/>
      <w:lvlText w:val="%1)"/>
      <w:lvlJc w:val="left"/>
      <w:pPr>
        <w:tabs>
          <w:tab w:val="num" w:pos="1440"/>
        </w:tabs>
        <w:ind w:left="1440" w:hanging="720"/>
      </w:pPr>
      <w:rPr>
        <w:b/>
      </w:rPr>
    </w:lvl>
    <w:lvl w:ilvl="1">
      <w:start w:val="1"/>
      <w:numFmt w:val="decimal"/>
      <w:lvlText w:val="%1.%2."/>
      <w:lvlJc w:val="left"/>
      <w:pPr>
        <w:tabs>
          <w:tab w:val="num" w:pos="1440"/>
        </w:tabs>
        <w:ind w:left="1440" w:hanging="720"/>
      </w:pPr>
      <w:rPr>
        <w:b/>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440"/>
        </w:tabs>
        <w:ind w:left="1440" w:hanging="720"/>
      </w:pPr>
      <w:rPr>
        <w:b/>
      </w:rPr>
    </w:lvl>
    <w:lvl w:ilvl="4">
      <w:start w:val="1"/>
      <w:numFmt w:val="decimal"/>
      <w:lvlText w:val="%1.%2.%3.%4.%5."/>
      <w:lvlJc w:val="left"/>
      <w:pPr>
        <w:tabs>
          <w:tab w:val="num" w:pos="1800"/>
        </w:tabs>
        <w:ind w:left="1800" w:hanging="1080"/>
      </w:pPr>
      <w:rPr>
        <w:b/>
      </w:rPr>
    </w:lvl>
    <w:lvl w:ilvl="5">
      <w:start w:val="1"/>
      <w:numFmt w:val="decimal"/>
      <w:lvlText w:val="%1.%2.%3.%4.%5.%6."/>
      <w:lvlJc w:val="left"/>
      <w:pPr>
        <w:tabs>
          <w:tab w:val="num" w:pos="1800"/>
        </w:tabs>
        <w:ind w:left="1800" w:hanging="1080"/>
      </w:pPr>
      <w:rPr>
        <w:b/>
      </w:rPr>
    </w:lvl>
    <w:lvl w:ilvl="6">
      <w:start w:val="1"/>
      <w:numFmt w:val="decimal"/>
      <w:lvlText w:val="%1.%2.%3.%4.%5.%6.%7."/>
      <w:lvlJc w:val="left"/>
      <w:pPr>
        <w:tabs>
          <w:tab w:val="num" w:pos="2160"/>
        </w:tabs>
        <w:ind w:left="2160" w:hanging="1440"/>
      </w:pPr>
      <w:rPr>
        <w:b/>
      </w:rPr>
    </w:lvl>
    <w:lvl w:ilvl="7">
      <w:start w:val="1"/>
      <w:numFmt w:val="decimal"/>
      <w:lvlText w:val="%1.%2.%3.%4.%5.%6.%7.%8."/>
      <w:lvlJc w:val="left"/>
      <w:pPr>
        <w:tabs>
          <w:tab w:val="num" w:pos="2160"/>
        </w:tabs>
        <w:ind w:left="2160" w:hanging="1440"/>
      </w:pPr>
      <w:rPr>
        <w:b/>
      </w:rPr>
    </w:lvl>
    <w:lvl w:ilvl="8">
      <w:start w:val="1"/>
      <w:numFmt w:val="decimal"/>
      <w:lvlText w:val="%1.%2.%3.%4.%5.%6.%7.%8.%9."/>
      <w:lvlJc w:val="left"/>
      <w:pPr>
        <w:tabs>
          <w:tab w:val="num" w:pos="2520"/>
        </w:tabs>
        <w:ind w:left="2520" w:hanging="1800"/>
      </w:pPr>
      <w:rPr>
        <w:b/>
      </w:rPr>
    </w:lvl>
  </w:abstractNum>
  <w:abstractNum w:abstractNumId="8" w15:restartNumberingAfterBreak="0">
    <w:nsid w:val="010C5A09"/>
    <w:multiLevelType w:val="multilevel"/>
    <w:tmpl w:val="06CC1022"/>
    <w:lvl w:ilvl="0">
      <w:start w:val="1"/>
      <w:numFmt w:val="decimal"/>
      <w:lvlText w:val="%1."/>
      <w:lvlJc w:val="left"/>
      <w:pPr>
        <w:ind w:left="360" w:hanging="360"/>
      </w:pPr>
      <w:rPr>
        <w:rFonts w:hint="default"/>
      </w:rPr>
    </w:lvl>
    <w:lvl w:ilvl="1">
      <w:start w:val="1"/>
      <w:numFmt w:val="decimal"/>
      <w:lvlText w:val="3.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4D05C86"/>
    <w:multiLevelType w:val="multilevel"/>
    <w:tmpl w:val="DB1E8C1E"/>
    <w:lvl w:ilvl="0">
      <w:start w:val="2"/>
      <w:numFmt w:val="decimal"/>
      <w:lvlText w:val="%1"/>
      <w:lvlJc w:val="left"/>
      <w:pPr>
        <w:ind w:left="360" w:hanging="360"/>
      </w:pPr>
      <w:rPr>
        <w:rFonts w:hint="default"/>
      </w:rPr>
    </w:lvl>
    <w:lvl w:ilvl="1">
      <w:start w:val="1"/>
      <w:numFmt w:val="decimal"/>
      <w:lvlText w:val="5.%2"/>
      <w:lvlJc w:val="left"/>
      <w:pPr>
        <w:ind w:left="360" w:hanging="360"/>
      </w:pPr>
      <w:rPr>
        <w:rFonts w:hint="default"/>
        <w:color w:val="000000" w:themeColor="text1"/>
      </w:rPr>
    </w:lvl>
    <w:lvl w:ilvl="2">
      <w:start w:val="1"/>
      <w:numFmt w:val="decimal"/>
      <w:lvlText w:val="5.%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CC49E6"/>
    <w:multiLevelType w:val="hybridMultilevel"/>
    <w:tmpl w:val="72D261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F6639E"/>
    <w:multiLevelType w:val="multilevel"/>
    <w:tmpl w:val="94DEAF9C"/>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220A70"/>
    <w:multiLevelType w:val="multilevel"/>
    <w:tmpl w:val="3B209EB0"/>
    <w:lvl w:ilvl="0">
      <w:start w:val="2"/>
      <w:numFmt w:val="decimal"/>
      <w:lvlText w:val="%1"/>
      <w:lvlJc w:val="left"/>
      <w:pPr>
        <w:ind w:left="360" w:hanging="360"/>
      </w:pPr>
      <w:rPr>
        <w:rFonts w:hint="default"/>
      </w:rPr>
    </w:lvl>
    <w:lvl w:ilvl="1">
      <w:start w:val="1"/>
      <w:numFmt w:val="decimal"/>
      <w:lvlText w:val="2.%2"/>
      <w:lvlJc w:val="left"/>
      <w:pPr>
        <w:ind w:left="644" w:hanging="360"/>
      </w:pPr>
      <w:rPr>
        <w:rFonts w:hint="default"/>
      </w:rPr>
    </w:lvl>
    <w:lvl w:ilvl="2">
      <w:start w:val="1"/>
      <w:numFmt w:val="decimal"/>
      <w:pStyle w:val="JKNadpis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1227EA"/>
    <w:multiLevelType w:val="hybridMultilevel"/>
    <w:tmpl w:val="30B4D2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F61361"/>
    <w:multiLevelType w:val="hybridMultilevel"/>
    <w:tmpl w:val="30B4D2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CF161FE"/>
    <w:multiLevelType w:val="multilevel"/>
    <w:tmpl w:val="F0769E80"/>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328375E"/>
    <w:multiLevelType w:val="multilevel"/>
    <w:tmpl w:val="2AE4F406"/>
    <w:lvl w:ilvl="0">
      <w:start w:val="2"/>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5.%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D164DC"/>
    <w:multiLevelType w:val="multilevel"/>
    <w:tmpl w:val="561E4F58"/>
    <w:lvl w:ilvl="0">
      <w:start w:val="2"/>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5.%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A1F6BA4"/>
    <w:multiLevelType w:val="multilevel"/>
    <w:tmpl w:val="6128D6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687452"/>
    <w:multiLevelType w:val="multilevel"/>
    <w:tmpl w:val="0B82CF42"/>
    <w:lvl w:ilvl="0">
      <w:start w:val="2"/>
      <w:numFmt w:val="decimal"/>
      <w:lvlText w:val="%1"/>
      <w:lvlJc w:val="left"/>
      <w:pPr>
        <w:ind w:left="360" w:hanging="360"/>
      </w:pPr>
      <w:rPr>
        <w:rFonts w:hint="default"/>
      </w:rPr>
    </w:lvl>
    <w:lvl w:ilvl="1">
      <w:start w:val="1"/>
      <w:numFmt w:val="decimal"/>
      <w:lvlText w:val="8.%2"/>
      <w:lvlJc w:val="left"/>
      <w:pPr>
        <w:ind w:left="360" w:hanging="360"/>
      </w:pPr>
      <w:rPr>
        <w:rFonts w:asciiTheme="minorHAnsi" w:hAnsiTheme="minorHAnsi" w:cstheme="minorHAnsi" w:hint="default"/>
        <w:sz w:val="22"/>
        <w:szCs w:val="22"/>
      </w:rPr>
    </w:lvl>
    <w:lvl w:ilvl="2">
      <w:start w:val="1"/>
      <w:numFmt w:val="decimal"/>
      <w:lvlText w:val="5.%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31074FA"/>
    <w:multiLevelType w:val="multilevel"/>
    <w:tmpl w:val="77428CA2"/>
    <w:lvl w:ilvl="0">
      <w:start w:val="1"/>
      <w:numFmt w:val="upperRoman"/>
      <w:lvlText w:val="%1."/>
      <w:lvlJc w:val="left"/>
      <w:pPr>
        <w:ind w:left="720" w:hanging="720"/>
      </w:pPr>
      <w:rPr>
        <w:rFonts w:hint="default"/>
      </w:rPr>
    </w:lvl>
    <w:lvl w:ilvl="1">
      <w:start w:val="12"/>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3777880"/>
    <w:multiLevelType w:val="multilevel"/>
    <w:tmpl w:val="E91445A0"/>
    <w:lvl w:ilvl="0">
      <w:start w:val="2"/>
      <w:numFmt w:val="decimal"/>
      <w:lvlText w:val="%1"/>
      <w:lvlJc w:val="left"/>
      <w:pPr>
        <w:ind w:left="360" w:hanging="360"/>
      </w:pPr>
      <w:rPr>
        <w:rFonts w:hint="default"/>
      </w:rPr>
    </w:lvl>
    <w:lvl w:ilvl="1">
      <w:start w:val="1"/>
      <w:numFmt w:val="decimal"/>
      <w:lvlText w:val="1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F30F58"/>
    <w:multiLevelType w:val="multilevel"/>
    <w:tmpl w:val="552E286C"/>
    <w:lvl w:ilvl="0">
      <w:start w:val="2"/>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4524E3C"/>
    <w:multiLevelType w:val="hybridMultilevel"/>
    <w:tmpl w:val="AF5A876E"/>
    <w:lvl w:ilvl="0" w:tplc="C33A0DCC">
      <w:start w:val="5"/>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7C33FAF"/>
    <w:multiLevelType w:val="singleLevel"/>
    <w:tmpl w:val="CBFCFF4C"/>
    <w:lvl w:ilvl="0">
      <w:start w:val="1"/>
      <w:numFmt w:val="upperLetter"/>
      <w:lvlText w:val="(%1)"/>
      <w:lvlJc w:val="left"/>
      <w:pPr>
        <w:tabs>
          <w:tab w:val="num" w:pos="705"/>
        </w:tabs>
        <w:ind w:left="705" w:hanging="705"/>
      </w:pPr>
      <w:rPr>
        <w:rFonts w:cs="Times New Roman" w:hint="default"/>
      </w:rPr>
    </w:lvl>
  </w:abstractNum>
  <w:abstractNum w:abstractNumId="25" w15:restartNumberingAfterBreak="0">
    <w:nsid w:val="49F21E3A"/>
    <w:multiLevelType w:val="multilevel"/>
    <w:tmpl w:val="09C2A446"/>
    <w:lvl w:ilvl="0">
      <w:start w:val="2"/>
      <w:numFmt w:val="decimal"/>
      <w:lvlText w:val="%1"/>
      <w:lvlJc w:val="left"/>
      <w:pPr>
        <w:ind w:left="360" w:hanging="360"/>
      </w:pPr>
      <w:rPr>
        <w:rFonts w:hint="default"/>
      </w:rPr>
    </w:lvl>
    <w:lvl w:ilvl="1">
      <w:start w:val="1"/>
      <w:numFmt w:val="decimal"/>
      <w:lvlText w:val="9.%2"/>
      <w:lvlJc w:val="left"/>
      <w:pPr>
        <w:ind w:left="360" w:hanging="360"/>
      </w:pPr>
      <w:rPr>
        <w:rFonts w:asciiTheme="minorHAnsi" w:hAnsiTheme="minorHAnsi" w:cstheme="minorHAnsi" w:hint="default"/>
        <w:sz w:val="22"/>
        <w:szCs w:val="22"/>
      </w:rPr>
    </w:lvl>
    <w:lvl w:ilvl="2">
      <w:start w:val="1"/>
      <w:numFmt w:val="decimal"/>
      <w:lvlText w:val="5.%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16560C1"/>
    <w:multiLevelType w:val="multilevel"/>
    <w:tmpl w:val="3D4621F2"/>
    <w:lvl w:ilvl="0">
      <w:start w:val="33"/>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5FF5C14"/>
    <w:multiLevelType w:val="multilevel"/>
    <w:tmpl w:val="491E7B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C471B1"/>
    <w:multiLevelType w:val="multilevel"/>
    <w:tmpl w:val="44D87DD6"/>
    <w:lvl w:ilvl="0">
      <w:start w:val="1"/>
      <w:numFmt w:val="lowerLetter"/>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69616E36"/>
    <w:multiLevelType w:val="multilevel"/>
    <w:tmpl w:val="D3168F9A"/>
    <w:lvl w:ilvl="0">
      <w:start w:val="3"/>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D4F45F9"/>
    <w:multiLevelType w:val="multilevel"/>
    <w:tmpl w:val="D72AE74C"/>
    <w:lvl w:ilvl="0">
      <w:start w:val="1"/>
      <w:numFmt w:val="upperRoman"/>
      <w:pStyle w:val="JKNadpis1"/>
      <w:suff w:val="space"/>
      <w:lvlText w:val="%1."/>
      <w:lvlJc w:val="left"/>
      <w:pPr>
        <w:ind w:left="0" w:firstLine="0"/>
      </w:pPr>
      <w:rPr>
        <w:rFonts w:ascii="Arial" w:hAnsi="Arial" w:hint="default"/>
        <w:b/>
        <w:i w:val="0"/>
        <w:sz w:val="24"/>
      </w:rPr>
    </w:lvl>
    <w:lvl w:ilvl="1">
      <w:start w:val="1"/>
      <w:numFmt w:val="decimal"/>
      <w:lvlText w:val="%2."/>
      <w:lvlJc w:val="left"/>
      <w:pPr>
        <w:tabs>
          <w:tab w:val="num" w:pos="360"/>
        </w:tabs>
        <w:ind w:left="340" w:hanging="340"/>
      </w:pPr>
      <w:rPr>
        <w:rFonts w:ascii="Arial" w:hAnsi="Arial" w:hint="default"/>
        <w:b w:val="0"/>
        <w:i w:val="0"/>
        <w:sz w:val="22"/>
      </w:rPr>
    </w:lvl>
    <w:lvl w:ilvl="2">
      <w:start w:val="1"/>
      <w:numFmt w:val="lowerLetter"/>
      <w:lvlText w:val="%3)"/>
      <w:lvlJc w:val="left"/>
      <w:pPr>
        <w:tabs>
          <w:tab w:val="num" w:pos="700"/>
        </w:tabs>
        <w:ind w:left="680" w:hanging="340"/>
      </w:pPr>
      <w:rPr>
        <w:rFonts w:ascii="Arial" w:hAnsi="Arial" w:hint="default"/>
        <w:b w:val="0"/>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82319EB"/>
    <w:multiLevelType w:val="multilevel"/>
    <w:tmpl w:val="D2F6BA24"/>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C5A54FA"/>
    <w:multiLevelType w:val="hybridMultilevel"/>
    <w:tmpl w:val="A914E3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31"/>
  </w:num>
  <w:num w:numId="3">
    <w:abstractNumId w:val="12"/>
  </w:num>
  <w:num w:numId="4">
    <w:abstractNumId w:val="21"/>
  </w:num>
  <w:num w:numId="5">
    <w:abstractNumId w:val="11"/>
  </w:num>
  <w:num w:numId="6">
    <w:abstractNumId w:val="9"/>
  </w:num>
  <w:num w:numId="7">
    <w:abstractNumId w:val="22"/>
  </w:num>
  <w:num w:numId="8">
    <w:abstractNumId w:val="16"/>
  </w:num>
  <w:num w:numId="9">
    <w:abstractNumId w:val="19"/>
  </w:num>
  <w:num w:numId="10">
    <w:abstractNumId w:val="17"/>
  </w:num>
  <w:num w:numId="11">
    <w:abstractNumId w:val="14"/>
  </w:num>
  <w:num w:numId="12">
    <w:abstractNumId w:val="32"/>
  </w:num>
  <w:num w:numId="13">
    <w:abstractNumId w:val="30"/>
  </w:num>
  <w:num w:numId="14">
    <w:abstractNumId w:val="15"/>
  </w:num>
  <w:num w:numId="15">
    <w:abstractNumId w:val="13"/>
  </w:num>
  <w:num w:numId="16">
    <w:abstractNumId w:val="25"/>
  </w:num>
  <w:num w:numId="17">
    <w:abstractNumId w:val="8"/>
  </w:num>
  <w:num w:numId="18">
    <w:abstractNumId w:val="23"/>
  </w:num>
  <w:num w:numId="19">
    <w:abstractNumId w:val="24"/>
  </w:num>
  <w:num w:numId="20">
    <w:abstractNumId w:val="20"/>
  </w:num>
  <w:num w:numId="21">
    <w:abstractNumId w:val="28"/>
  </w:num>
  <w:num w:numId="22">
    <w:abstractNumId w:val="18"/>
  </w:num>
  <w:num w:numId="23">
    <w:abstractNumId w:val="26"/>
  </w:num>
  <w:num w:numId="24">
    <w:abstractNumId w:val="29"/>
  </w:num>
  <w:num w:numId="25">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44A"/>
    <w:rsid w:val="000009F0"/>
    <w:rsid w:val="00001554"/>
    <w:rsid w:val="000028A3"/>
    <w:rsid w:val="00002EB2"/>
    <w:rsid w:val="00004B75"/>
    <w:rsid w:val="00005620"/>
    <w:rsid w:val="000072CC"/>
    <w:rsid w:val="0000788B"/>
    <w:rsid w:val="000148E7"/>
    <w:rsid w:val="0001627E"/>
    <w:rsid w:val="000210F9"/>
    <w:rsid w:val="000234E1"/>
    <w:rsid w:val="00031CE7"/>
    <w:rsid w:val="000329D0"/>
    <w:rsid w:val="00032C3D"/>
    <w:rsid w:val="000357B1"/>
    <w:rsid w:val="0003711F"/>
    <w:rsid w:val="000406FD"/>
    <w:rsid w:val="00043099"/>
    <w:rsid w:val="00043836"/>
    <w:rsid w:val="00043C93"/>
    <w:rsid w:val="00045B50"/>
    <w:rsid w:val="000473D7"/>
    <w:rsid w:val="00051F66"/>
    <w:rsid w:val="00052E54"/>
    <w:rsid w:val="00054AF5"/>
    <w:rsid w:val="0005629A"/>
    <w:rsid w:val="00061108"/>
    <w:rsid w:val="000616D6"/>
    <w:rsid w:val="00062BC5"/>
    <w:rsid w:val="000659C5"/>
    <w:rsid w:val="00070F0D"/>
    <w:rsid w:val="00074F5C"/>
    <w:rsid w:val="0007620F"/>
    <w:rsid w:val="00076927"/>
    <w:rsid w:val="00076F05"/>
    <w:rsid w:val="0008054E"/>
    <w:rsid w:val="00080807"/>
    <w:rsid w:val="00083CA1"/>
    <w:rsid w:val="00084A96"/>
    <w:rsid w:val="00087CBC"/>
    <w:rsid w:val="0009003A"/>
    <w:rsid w:val="000916BF"/>
    <w:rsid w:val="0009350F"/>
    <w:rsid w:val="000944D0"/>
    <w:rsid w:val="0009499D"/>
    <w:rsid w:val="000A00D8"/>
    <w:rsid w:val="000A0EFF"/>
    <w:rsid w:val="000A10B2"/>
    <w:rsid w:val="000A31E7"/>
    <w:rsid w:val="000A7699"/>
    <w:rsid w:val="000A7925"/>
    <w:rsid w:val="000B4FF6"/>
    <w:rsid w:val="000B5CE8"/>
    <w:rsid w:val="000C0077"/>
    <w:rsid w:val="000C1E49"/>
    <w:rsid w:val="000C4010"/>
    <w:rsid w:val="000C44C5"/>
    <w:rsid w:val="000C5E10"/>
    <w:rsid w:val="000D0E9B"/>
    <w:rsid w:val="000D19AA"/>
    <w:rsid w:val="000D4385"/>
    <w:rsid w:val="000D4DEE"/>
    <w:rsid w:val="000D6194"/>
    <w:rsid w:val="000D6D43"/>
    <w:rsid w:val="000E2150"/>
    <w:rsid w:val="000E3409"/>
    <w:rsid w:val="000E6D07"/>
    <w:rsid w:val="000E750A"/>
    <w:rsid w:val="000F07EF"/>
    <w:rsid w:val="000F0CDD"/>
    <w:rsid w:val="000F1342"/>
    <w:rsid w:val="000F4F56"/>
    <w:rsid w:val="000F6AE6"/>
    <w:rsid w:val="00102444"/>
    <w:rsid w:val="00102673"/>
    <w:rsid w:val="00106BD0"/>
    <w:rsid w:val="0010725D"/>
    <w:rsid w:val="0011074D"/>
    <w:rsid w:val="00112852"/>
    <w:rsid w:val="00114004"/>
    <w:rsid w:val="00117371"/>
    <w:rsid w:val="00120DD2"/>
    <w:rsid w:val="0012558D"/>
    <w:rsid w:val="00125773"/>
    <w:rsid w:val="00125DB1"/>
    <w:rsid w:val="00127F27"/>
    <w:rsid w:val="00131CC4"/>
    <w:rsid w:val="00134446"/>
    <w:rsid w:val="00135271"/>
    <w:rsid w:val="001370F7"/>
    <w:rsid w:val="0013731F"/>
    <w:rsid w:val="001424A7"/>
    <w:rsid w:val="00143859"/>
    <w:rsid w:val="0014441D"/>
    <w:rsid w:val="00144648"/>
    <w:rsid w:val="00145BBB"/>
    <w:rsid w:val="00147166"/>
    <w:rsid w:val="00147317"/>
    <w:rsid w:val="00152FBD"/>
    <w:rsid w:val="001649B0"/>
    <w:rsid w:val="0016571D"/>
    <w:rsid w:val="00167AFF"/>
    <w:rsid w:val="00167E44"/>
    <w:rsid w:val="001709F9"/>
    <w:rsid w:val="001718EC"/>
    <w:rsid w:val="001728EE"/>
    <w:rsid w:val="00175BB2"/>
    <w:rsid w:val="001809D0"/>
    <w:rsid w:val="00184A35"/>
    <w:rsid w:val="001851DB"/>
    <w:rsid w:val="00186C2E"/>
    <w:rsid w:val="00187280"/>
    <w:rsid w:val="00190AD9"/>
    <w:rsid w:val="00191227"/>
    <w:rsid w:val="00192EE9"/>
    <w:rsid w:val="00195ED5"/>
    <w:rsid w:val="00196F6A"/>
    <w:rsid w:val="001A0CFA"/>
    <w:rsid w:val="001A1DCA"/>
    <w:rsid w:val="001A25AE"/>
    <w:rsid w:val="001A40F2"/>
    <w:rsid w:val="001A45A0"/>
    <w:rsid w:val="001A53FF"/>
    <w:rsid w:val="001A5B73"/>
    <w:rsid w:val="001A5F4F"/>
    <w:rsid w:val="001A7367"/>
    <w:rsid w:val="001B1DE2"/>
    <w:rsid w:val="001B337E"/>
    <w:rsid w:val="001B46FB"/>
    <w:rsid w:val="001B4704"/>
    <w:rsid w:val="001B5875"/>
    <w:rsid w:val="001B5AC2"/>
    <w:rsid w:val="001C3C1B"/>
    <w:rsid w:val="001C7FA9"/>
    <w:rsid w:val="001D4177"/>
    <w:rsid w:val="001D44E4"/>
    <w:rsid w:val="001D4821"/>
    <w:rsid w:val="001D7D55"/>
    <w:rsid w:val="001E2F9C"/>
    <w:rsid w:val="001E6EF7"/>
    <w:rsid w:val="001E77F7"/>
    <w:rsid w:val="001F1C61"/>
    <w:rsid w:val="001F4C89"/>
    <w:rsid w:val="001F561A"/>
    <w:rsid w:val="001F5BC0"/>
    <w:rsid w:val="001F6729"/>
    <w:rsid w:val="001F7219"/>
    <w:rsid w:val="00201421"/>
    <w:rsid w:val="00201B62"/>
    <w:rsid w:val="00203C9B"/>
    <w:rsid w:val="00203D95"/>
    <w:rsid w:val="00205B7C"/>
    <w:rsid w:val="00207318"/>
    <w:rsid w:val="00207CB3"/>
    <w:rsid w:val="002100BF"/>
    <w:rsid w:val="00213677"/>
    <w:rsid w:val="00214076"/>
    <w:rsid w:val="002143ED"/>
    <w:rsid w:val="002150E0"/>
    <w:rsid w:val="00216751"/>
    <w:rsid w:val="00220625"/>
    <w:rsid w:val="002214C4"/>
    <w:rsid w:val="00221B2C"/>
    <w:rsid w:val="00221F65"/>
    <w:rsid w:val="00223670"/>
    <w:rsid w:val="002320A0"/>
    <w:rsid w:val="00233009"/>
    <w:rsid w:val="0023450F"/>
    <w:rsid w:val="00235183"/>
    <w:rsid w:val="00241317"/>
    <w:rsid w:val="0024159C"/>
    <w:rsid w:val="002441C4"/>
    <w:rsid w:val="00250F3E"/>
    <w:rsid w:val="002573C7"/>
    <w:rsid w:val="00262E3A"/>
    <w:rsid w:val="0026396B"/>
    <w:rsid w:val="002650B6"/>
    <w:rsid w:val="00266021"/>
    <w:rsid w:val="00266108"/>
    <w:rsid w:val="002664A7"/>
    <w:rsid w:val="00266547"/>
    <w:rsid w:val="00270170"/>
    <w:rsid w:val="002705EA"/>
    <w:rsid w:val="00272D91"/>
    <w:rsid w:val="00275A76"/>
    <w:rsid w:val="00282198"/>
    <w:rsid w:val="002827A5"/>
    <w:rsid w:val="00286F73"/>
    <w:rsid w:val="002872B3"/>
    <w:rsid w:val="00291E3E"/>
    <w:rsid w:val="0029582A"/>
    <w:rsid w:val="00296A2F"/>
    <w:rsid w:val="00296A91"/>
    <w:rsid w:val="00297E21"/>
    <w:rsid w:val="002A232C"/>
    <w:rsid w:val="002A44E7"/>
    <w:rsid w:val="002A4D67"/>
    <w:rsid w:val="002A7E5C"/>
    <w:rsid w:val="002B042D"/>
    <w:rsid w:val="002B0DD0"/>
    <w:rsid w:val="002B2C5C"/>
    <w:rsid w:val="002B2E05"/>
    <w:rsid w:val="002B3B6E"/>
    <w:rsid w:val="002B3BD0"/>
    <w:rsid w:val="002B5542"/>
    <w:rsid w:val="002B7AAD"/>
    <w:rsid w:val="002C2ADF"/>
    <w:rsid w:val="002C3777"/>
    <w:rsid w:val="002C60CF"/>
    <w:rsid w:val="002C7EA7"/>
    <w:rsid w:val="002D1673"/>
    <w:rsid w:val="002D182A"/>
    <w:rsid w:val="002D1F21"/>
    <w:rsid w:val="002D216D"/>
    <w:rsid w:val="002D31A4"/>
    <w:rsid w:val="002D4635"/>
    <w:rsid w:val="002E17B9"/>
    <w:rsid w:val="002E1C41"/>
    <w:rsid w:val="002E1EFD"/>
    <w:rsid w:val="002E2491"/>
    <w:rsid w:val="002E26B7"/>
    <w:rsid w:val="002E5757"/>
    <w:rsid w:val="002E6DC4"/>
    <w:rsid w:val="002F2AD7"/>
    <w:rsid w:val="002F6C63"/>
    <w:rsid w:val="00300CE3"/>
    <w:rsid w:val="00302EFC"/>
    <w:rsid w:val="00303834"/>
    <w:rsid w:val="00313BEC"/>
    <w:rsid w:val="00316B8B"/>
    <w:rsid w:val="0032034B"/>
    <w:rsid w:val="00320A99"/>
    <w:rsid w:val="00321B32"/>
    <w:rsid w:val="00322649"/>
    <w:rsid w:val="003264A8"/>
    <w:rsid w:val="00327F48"/>
    <w:rsid w:val="0033267E"/>
    <w:rsid w:val="00337150"/>
    <w:rsid w:val="003405B8"/>
    <w:rsid w:val="00350500"/>
    <w:rsid w:val="00353FE7"/>
    <w:rsid w:val="0035437C"/>
    <w:rsid w:val="0036144E"/>
    <w:rsid w:val="00361A9D"/>
    <w:rsid w:val="00362558"/>
    <w:rsid w:val="00364E54"/>
    <w:rsid w:val="00366E8C"/>
    <w:rsid w:val="0037001D"/>
    <w:rsid w:val="0037175F"/>
    <w:rsid w:val="0037197E"/>
    <w:rsid w:val="00372EC9"/>
    <w:rsid w:val="00374CCC"/>
    <w:rsid w:val="003754BD"/>
    <w:rsid w:val="0037718E"/>
    <w:rsid w:val="00377CC8"/>
    <w:rsid w:val="00381CC3"/>
    <w:rsid w:val="0038334C"/>
    <w:rsid w:val="00384159"/>
    <w:rsid w:val="003850A4"/>
    <w:rsid w:val="003927A1"/>
    <w:rsid w:val="00392AE0"/>
    <w:rsid w:val="00394105"/>
    <w:rsid w:val="00397D93"/>
    <w:rsid w:val="003A10F0"/>
    <w:rsid w:val="003A267B"/>
    <w:rsid w:val="003A414E"/>
    <w:rsid w:val="003A4A50"/>
    <w:rsid w:val="003B0258"/>
    <w:rsid w:val="003B2CCE"/>
    <w:rsid w:val="003B30DE"/>
    <w:rsid w:val="003C16D3"/>
    <w:rsid w:val="003C4811"/>
    <w:rsid w:val="003C7BD0"/>
    <w:rsid w:val="003D62A7"/>
    <w:rsid w:val="003D6B6A"/>
    <w:rsid w:val="003D7E5C"/>
    <w:rsid w:val="003E1521"/>
    <w:rsid w:val="003E1E44"/>
    <w:rsid w:val="003E3A76"/>
    <w:rsid w:val="003E499D"/>
    <w:rsid w:val="003E519F"/>
    <w:rsid w:val="003F0B1B"/>
    <w:rsid w:val="003F116F"/>
    <w:rsid w:val="003F1617"/>
    <w:rsid w:val="003F207F"/>
    <w:rsid w:val="003F5F4D"/>
    <w:rsid w:val="003F77A3"/>
    <w:rsid w:val="0040109A"/>
    <w:rsid w:val="00401F21"/>
    <w:rsid w:val="00402733"/>
    <w:rsid w:val="00403C4E"/>
    <w:rsid w:val="004048F3"/>
    <w:rsid w:val="00407555"/>
    <w:rsid w:val="00410211"/>
    <w:rsid w:val="004106FB"/>
    <w:rsid w:val="00410980"/>
    <w:rsid w:val="00411CAB"/>
    <w:rsid w:val="00411E53"/>
    <w:rsid w:val="00412090"/>
    <w:rsid w:val="00413AC3"/>
    <w:rsid w:val="00414FC7"/>
    <w:rsid w:val="00416BDE"/>
    <w:rsid w:val="00416D88"/>
    <w:rsid w:val="0041749E"/>
    <w:rsid w:val="00417EAB"/>
    <w:rsid w:val="00421DBB"/>
    <w:rsid w:val="004220C5"/>
    <w:rsid w:val="004235AB"/>
    <w:rsid w:val="004328BC"/>
    <w:rsid w:val="00432D1C"/>
    <w:rsid w:val="0043368F"/>
    <w:rsid w:val="00433BB0"/>
    <w:rsid w:val="00435B89"/>
    <w:rsid w:val="004363B5"/>
    <w:rsid w:val="00436CBE"/>
    <w:rsid w:val="004528C9"/>
    <w:rsid w:val="00453452"/>
    <w:rsid w:val="0045392E"/>
    <w:rsid w:val="00457476"/>
    <w:rsid w:val="00461691"/>
    <w:rsid w:val="004620C4"/>
    <w:rsid w:val="00465E2A"/>
    <w:rsid w:val="004669BC"/>
    <w:rsid w:val="00467EA0"/>
    <w:rsid w:val="0047156F"/>
    <w:rsid w:val="00472182"/>
    <w:rsid w:val="00473F8E"/>
    <w:rsid w:val="004779A9"/>
    <w:rsid w:val="00477CF4"/>
    <w:rsid w:val="00480B83"/>
    <w:rsid w:val="00482124"/>
    <w:rsid w:val="004852B1"/>
    <w:rsid w:val="00485C55"/>
    <w:rsid w:val="00485D56"/>
    <w:rsid w:val="00486165"/>
    <w:rsid w:val="00487082"/>
    <w:rsid w:val="00487574"/>
    <w:rsid w:val="004921B1"/>
    <w:rsid w:val="0049237B"/>
    <w:rsid w:val="0049475F"/>
    <w:rsid w:val="00496F05"/>
    <w:rsid w:val="004A1E41"/>
    <w:rsid w:val="004A29B6"/>
    <w:rsid w:val="004A39F2"/>
    <w:rsid w:val="004A4478"/>
    <w:rsid w:val="004A576D"/>
    <w:rsid w:val="004A5F49"/>
    <w:rsid w:val="004B0895"/>
    <w:rsid w:val="004B1504"/>
    <w:rsid w:val="004B285E"/>
    <w:rsid w:val="004B4081"/>
    <w:rsid w:val="004C05A6"/>
    <w:rsid w:val="004C14BE"/>
    <w:rsid w:val="004C2819"/>
    <w:rsid w:val="004D5639"/>
    <w:rsid w:val="004E025E"/>
    <w:rsid w:val="004E0E84"/>
    <w:rsid w:val="004E18D1"/>
    <w:rsid w:val="004E18FE"/>
    <w:rsid w:val="004F1069"/>
    <w:rsid w:val="004F3BFC"/>
    <w:rsid w:val="004F3E0E"/>
    <w:rsid w:val="004F3EA5"/>
    <w:rsid w:val="004F3EBD"/>
    <w:rsid w:val="004F48CF"/>
    <w:rsid w:val="004F5927"/>
    <w:rsid w:val="004F72F6"/>
    <w:rsid w:val="00500A9C"/>
    <w:rsid w:val="005018D3"/>
    <w:rsid w:val="00502262"/>
    <w:rsid w:val="00505ED8"/>
    <w:rsid w:val="005060C7"/>
    <w:rsid w:val="005061CA"/>
    <w:rsid w:val="00506CEC"/>
    <w:rsid w:val="00512A60"/>
    <w:rsid w:val="00513491"/>
    <w:rsid w:val="00514E3D"/>
    <w:rsid w:val="005154AD"/>
    <w:rsid w:val="0051764F"/>
    <w:rsid w:val="005228A2"/>
    <w:rsid w:val="005232B8"/>
    <w:rsid w:val="00523A8A"/>
    <w:rsid w:val="00523FAF"/>
    <w:rsid w:val="00524541"/>
    <w:rsid w:val="00525960"/>
    <w:rsid w:val="0052738E"/>
    <w:rsid w:val="005330F5"/>
    <w:rsid w:val="00534687"/>
    <w:rsid w:val="005346ED"/>
    <w:rsid w:val="00534F21"/>
    <w:rsid w:val="00536208"/>
    <w:rsid w:val="005375F0"/>
    <w:rsid w:val="0054307B"/>
    <w:rsid w:val="00546761"/>
    <w:rsid w:val="0054752D"/>
    <w:rsid w:val="0054790E"/>
    <w:rsid w:val="005518CE"/>
    <w:rsid w:val="0055297B"/>
    <w:rsid w:val="0055380A"/>
    <w:rsid w:val="00560A6E"/>
    <w:rsid w:val="005657C9"/>
    <w:rsid w:val="00565909"/>
    <w:rsid w:val="00565A8F"/>
    <w:rsid w:val="00570CC7"/>
    <w:rsid w:val="0057182D"/>
    <w:rsid w:val="00573303"/>
    <w:rsid w:val="00577ECC"/>
    <w:rsid w:val="00580D46"/>
    <w:rsid w:val="00581B67"/>
    <w:rsid w:val="005837AD"/>
    <w:rsid w:val="00584BFE"/>
    <w:rsid w:val="0058534E"/>
    <w:rsid w:val="005872F4"/>
    <w:rsid w:val="00591D5E"/>
    <w:rsid w:val="005937DD"/>
    <w:rsid w:val="00593D0D"/>
    <w:rsid w:val="005952CB"/>
    <w:rsid w:val="005A1737"/>
    <w:rsid w:val="005A3B19"/>
    <w:rsid w:val="005A4F03"/>
    <w:rsid w:val="005A5060"/>
    <w:rsid w:val="005A7D19"/>
    <w:rsid w:val="005B1169"/>
    <w:rsid w:val="005B4580"/>
    <w:rsid w:val="005B6F66"/>
    <w:rsid w:val="005C0C24"/>
    <w:rsid w:val="005C355B"/>
    <w:rsid w:val="005C428B"/>
    <w:rsid w:val="005C630D"/>
    <w:rsid w:val="005C6820"/>
    <w:rsid w:val="005C6BB6"/>
    <w:rsid w:val="005D0949"/>
    <w:rsid w:val="005D3DCB"/>
    <w:rsid w:val="005D4751"/>
    <w:rsid w:val="005D5033"/>
    <w:rsid w:val="005D54A6"/>
    <w:rsid w:val="005D7645"/>
    <w:rsid w:val="005E3A6C"/>
    <w:rsid w:val="005E63A2"/>
    <w:rsid w:val="005E7349"/>
    <w:rsid w:val="005E77C6"/>
    <w:rsid w:val="005E7B1B"/>
    <w:rsid w:val="005E7E4B"/>
    <w:rsid w:val="005F0711"/>
    <w:rsid w:val="005F2A3E"/>
    <w:rsid w:val="005F2E2F"/>
    <w:rsid w:val="005F2E48"/>
    <w:rsid w:val="005F3A29"/>
    <w:rsid w:val="005F42AC"/>
    <w:rsid w:val="005F4C4F"/>
    <w:rsid w:val="005F5B94"/>
    <w:rsid w:val="00600131"/>
    <w:rsid w:val="00600CAE"/>
    <w:rsid w:val="006013A1"/>
    <w:rsid w:val="00602B2C"/>
    <w:rsid w:val="0060411A"/>
    <w:rsid w:val="006071F0"/>
    <w:rsid w:val="006221BA"/>
    <w:rsid w:val="00622BD5"/>
    <w:rsid w:val="00624A6B"/>
    <w:rsid w:val="006266D5"/>
    <w:rsid w:val="0063231A"/>
    <w:rsid w:val="0063382E"/>
    <w:rsid w:val="00636687"/>
    <w:rsid w:val="00642744"/>
    <w:rsid w:val="00643F46"/>
    <w:rsid w:val="00645C72"/>
    <w:rsid w:val="006479D7"/>
    <w:rsid w:val="00655908"/>
    <w:rsid w:val="00657A89"/>
    <w:rsid w:val="006632C0"/>
    <w:rsid w:val="0066497A"/>
    <w:rsid w:val="00665950"/>
    <w:rsid w:val="0066595A"/>
    <w:rsid w:val="00665FC0"/>
    <w:rsid w:val="00666A78"/>
    <w:rsid w:val="006703ED"/>
    <w:rsid w:val="006705CD"/>
    <w:rsid w:val="006706B8"/>
    <w:rsid w:val="00671AEE"/>
    <w:rsid w:val="00671D9E"/>
    <w:rsid w:val="00673EBE"/>
    <w:rsid w:val="00677D59"/>
    <w:rsid w:val="0068338B"/>
    <w:rsid w:val="006842F6"/>
    <w:rsid w:val="006864E8"/>
    <w:rsid w:val="0068668D"/>
    <w:rsid w:val="00687C08"/>
    <w:rsid w:val="006905C7"/>
    <w:rsid w:val="00694893"/>
    <w:rsid w:val="00694CB0"/>
    <w:rsid w:val="006951B4"/>
    <w:rsid w:val="006955EB"/>
    <w:rsid w:val="006A077D"/>
    <w:rsid w:val="006A241F"/>
    <w:rsid w:val="006A259A"/>
    <w:rsid w:val="006A2897"/>
    <w:rsid w:val="006A5095"/>
    <w:rsid w:val="006A5B44"/>
    <w:rsid w:val="006A604F"/>
    <w:rsid w:val="006A6346"/>
    <w:rsid w:val="006A64B9"/>
    <w:rsid w:val="006A69CA"/>
    <w:rsid w:val="006A6C6B"/>
    <w:rsid w:val="006A71B0"/>
    <w:rsid w:val="006A7FF7"/>
    <w:rsid w:val="006B05DB"/>
    <w:rsid w:val="006B09DC"/>
    <w:rsid w:val="006B0DFD"/>
    <w:rsid w:val="006B150A"/>
    <w:rsid w:val="006B1BE3"/>
    <w:rsid w:val="006B30D1"/>
    <w:rsid w:val="006B4AA0"/>
    <w:rsid w:val="006B743F"/>
    <w:rsid w:val="006C0A64"/>
    <w:rsid w:val="006C0E00"/>
    <w:rsid w:val="006C170B"/>
    <w:rsid w:val="006C3D59"/>
    <w:rsid w:val="006C4551"/>
    <w:rsid w:val="006C64CD"/>
    <w:rsid w:val="006C782C"/>
    <w:rsid w:val="006D0FF4"/>
    <w:rsid w:val="006D1669"/>
    <w:rsid w:val="006D1798"/>
    <w:rsid w:val="006D2150"/>
    <w:rsid w:val="006D2664"/>
    <w:rsid w:val="006D3649"/>
    <w:rsid w:val="006D57E0"/>
    <w:rsid w:val="006D6141"/>
    <w:rsid w:val="006D6E54"/>
    <w:rsid w:val="006D7351"/>
    <w:rsid w:val="006D76A7"/>
    <w:rsid w:val="006E0E2E"/>
    <w:rsid w:val="006E2B4E"/>
    <w:rsid w:val="006E3CBE"/>
    <w:rsid w:val="006E7DA3"/>
    <w:rsid w:val="006F009E"/>
    <w:rsid w:val="006F2DA2"/>
    <w:rsid w:val="006F32BF"/>
    <w:rsid w:val="006F52CA"/>
    <w:rsid w:val="00703222"/>
    <w:rsid w:val="00710DA2"/>
    <w:rsid w:val="00711795"/>
    <w:rsid w:val="00714108"/>
    <w:rsid w:val="007161D9"/>
    <w:rsid w:val="00717E20"/>
    <w:rsid w:val="00720A51"/>
    <w:rsid w:val="00722D3D"/>
    <w:rsid w:val="00726D15"/>
    <w:rsid w:val="0073063B"/>
    <w:rsid w:val="00730E2D"/>
    <w:rsid w:val="00732752"/>
    <w:rsid w:val="007418BE"/>
    <w:rsid w:val="0074195E"/>
    <w:rsid w:val="00743175"/>
    <w:rsid w:val="007434CD"/>
    <w:rsid w:val="00743A4E"/>
    <w:rsid w:val="0074522E"/>
    <w:rsid w:val="007467B2"/>
    <w:rsid w:val="0074780A"/>
    <w:rsid w:val="00750A55"/>
    <w:rsid w:val="00750DB4"/>
    <w:rsid w:val="007533B4"/>
    <w:rsid w:val="0075500B"/>
    <w:rsid w:val="00756249"/>
    <w:rsid w:val="00757838"/>
    <w:rsid w:val="007603DF"/>
    <w:rsid w:val="0076093E"/>
    <w:rsid w:val="00760A18"/>
    <w:rsid w:val="00760ECB"/>
    <w:rsid w:val="00762E6D"/>
    <w:rsid w:val="0076622A"/>
    <w:rsid w:val="00767A44"/>
    <w:rsid w:val="00771A97"/>
    <w:rsid w:val="007750A8"/>
    <w:rsid w:val="00775E50"/>
    <w:rsid w:val="007810D1"/>
    <w:rsid w:val="007851B1"/>
    <w:rsid w:val="00786E38"/>
    <w:rsid w:val="00786E8A"/>
    <w:rsid w:val="00787247"/>
    <w:rsid w:val="00787B5C"/>
    <w:rsid w:val="00791809"/>
    <w:rsid w:val="007934E5"/>
    <w:rsid w:val="007940C8"/>
    <w:rsid w:val="00795025"/>
    <w:rsid w:val="007A11E3"/>
    <w:rsid w:val="007A1BA3"/>
    <w:rsid w:val="007A6160"/>
    <w:rsid w:val="007A71A8"/>
    <w:rsid w:val="007A71DD"/>
    <w:rsid w:val="007A79F1"/>
    <w:rsid w:val="007A7C1C"/>
    <w:rsid w:val="007B1B56"/>
    <w:rsid w:val="007B1C08"/>
    <w:rsid w:val="007B3C26"/>
    <w:rsid w:val="007B71EF"/>
    <w:rsid w:val="007C1124"/>
    <w:rsid w:val="007C3515"/>
    <w:rsid w:val="007C3908"/>
    <w:rsid w:val="007C4C22"/>
    <w:rsid w:val="007D1671"/>
    <w:rsid w:val="007D19ED"/>
    <w:rsid w:val="007D203B"/>
    <w:rsid w:val="007D2EC8"/>
    <w:rsid w:val="007D4B7C"/>
    <w:rsid w:val="007E2052"/>
    <w:rsid w:val="007E3508"/>
    <w:rsid w:val="007E5BD6"/>
    <w:rsid w:val="007E7812"/>
    <w:rsid w:val="007F13C2"/>
    <w:rsid w:val="007F2F34"/>
    <w:rsid w:val="007F3DC5"/>
    <w:rsid w:val="007F4BA0"/>
    <w:rsid w:val="007F5885"/>
    <w:rsid w:val="007F6A4C"/>
    <w:rsid w:val="008026F1"/>
    <w:rsid w:val="00805F7B"/>
    <w:rsid w:val="00807C49"/>
    <w:rsid w:val="00815B3B"/>
    <w:rsid w:val="008163FC"/>
    <w:rsid w:val="00817C7A"/>
    <w:rsid w:val="008205D4"/>
    <w:rsid w:val="008214AD"/>
    <w:rsid w:val="0082266B"/>
    <w:rsid w:val="00826FD8"/>
    <w:rsid w:val="00830524"/>
    <w:rsid w:val="00834070"/>
    <w:rsid w:val="00834503"/>
    <w:rsid w:val="00836F1C"/>
    <w:rsid w:val="008412A5"/>
    <w:rsid w:val="00844B80"/>
    <w:rsid w:val="00846C03"/>
    <w:rsid w:val="00850468"/>
    <w:rsid w:val="00854DC6"/>
    <w:rsid w:val="00854ED9"/>
    <w:rsid w:val="00855E55"/>
    <w:rsid w:val="00860BD6"/>
    <w:rsid w:val="00867F53"/>
    <w:rsid w:val="00874104"/>
    <w:rsid w:val="0088109E"/>
    <w:rsid w:val="00882681"/>
    <w:rsid w:val="00884403"/>
    <w:rsid w:val="00886503"/>
    <w:rsid w:val="008941E1"/>
    <w:rsid w:val="0089477A"/>
    <w:rsid w:val="00894B83"/>
    <w:rsid w:val="008A154F"/>
    <w:rsid w:val="008A1942"/>
    <w:rsid w:val="008A1CCF"/>
    <w:rsid w:val="008A2C22"/>
    <w:rsid w:val="008A3E50"/>
    <w:rsid w:val="008A400F"/>
    <w:rsid w:val="008A5DA1"/>
    <w:rsid w:val="008A6D44"/>
    <w:rsid w:val="008B300A"/>
    <w:rsid w:val="008B40EE"/>
    <w:rsid w:val="008B5498"/>
    <w:rsid w:val="008B5963"/>
    <w:rsid w:val="008B6FCF"/>
    <w:rsid w:val="008B6FF0"/>
    <w:rsid w:val="008B7CC3"/>
    <w:rsid w:val="008C4574"/>
    <w:rsid w:val="008C4AB7"/>
    <w:rsid w:val="008D084F"/>
    <w:rsid w:val="008D165D"/>
    <w:rsid w:val="008D3865"/>
    <w:rsid w:val="008D451C"/>
    <w:rsid w:val="008D522A"/>
    <w:rsid w:val="008E1E68"/>
    <w:rsid w:val="008E2557"/>
    <w:rsid w:val="008E2614"/>
    <w:rsid w:val="008E4217"/>
    <w:rsid w:val="008E4622"/>
    <w:rsid w:val="008E548E"/>
    <w:rsid w:val="008E6EBA"/>
    <w:rsid w:val="008F0782"/>
    <w:rsid w:val="0090165B"/>
    <w:rsid w:val="009016CC"/>
    <w:rsid w:val="009016DD"/>
    <w:rsid w:val="00901980"/>
    <w:rsid w:val="009066AC"/>
    <w:rsid w:val="00906F17"/>
    <w:rsid w:val="00912643"/>
    <w:rsid w:val="009165BA"/>
    <w:rsid w:val="009218DB"/>
    <w:rsid w:val="00923205"/>
    <w:rsid w:val="00925FF7"/>
    <w:rsid w:val="00927535"/>
    <w:rsid w:val="00931376"/>
    <w:rsid w:val="00932F45"/>
    <w:rsid w:val="0093642E"/>
    <w:rsid w:val="0093667B"/>
    <w:rsid w:val="0094329D"/>
    <w:rsid w:val="00945007"/>
    <w:rsid w:val="00945E20"/>
    <w:rsid w:val="00945F02"/>
    <w:rsid w:val="009473FA"/>
    <w:rsid w:val="00952924"/>
    <w:rsid w:val="00953592"/>
    <w:rsid w:val="00953BE0"/>
    <w:rsid w:val="0096535B"/>
    <w:rsid w:val="00967A94"/>
    <w:rsid w:val="00967F7F"/>
    <w:rsid w:val="00971101"/>
    <w:rsid w:val="00971AF2"/>
    <w:rsid w:val="009743D6"/>
    <w:rsid w:val="00976BFA"/>
    <w:rsid w:val="009779AC"/>
    <w:rsid w:val="00982904"/>
    <w:rsid w:val="00983C2D"/>
    <w:rsid w:val="009861E0"/>
    <w:rsid w:val="00986A0B"/>
    <w:rsid w:val="00986A5A"/>
    <w:rsid w:val="00987534"/>
    <w:rsid w:val="00991685"/>
    <w:rsid w:val="009933D7"/>
    <w:rsid w:val="0099670B"/>
    <w:rsid w:val="009A0CAF"/>
    <w:rsid w:val="009A2165"/>
    <w:rsid w:val="009A5E66"/>
    <w:rsid w:val="009B3296"/>
    <w:rsid w:val="009B42A1"/>
    <w:rsid w:val="009B672A"/>
    <w:rsid w:val="009B739E"/>
    <w:rsid w:val="009C05EF"/>
    <w:rsid w:val="009C1ADA"/>
    <w:rsid w:val="009C3FD2"/>
    <w:rsid w:val="009C4A2E"/>
    <w:rsid w:val="009C767C"/>
    <w:rsid w:val="009D1C81"/>
    <w:rsid w:val="009D5E72"/>
    <w:rsid w:val="009D670D"/>
    <w:rsid w:val="009E1176"/>
    <w:rsid w:val="009E219D"/>
    <w:rsid w:val="009E2832"/>
    <w:rsid w:val="009E6953"/>
    <w:rsid w:val="009E6FF0"/>
    <w:rsid w:val="009F0A05"/>
    <w:rsid w:val="009F12B7"/>
    <w:rsid w:val="009F4C5B"/>
    <w:rsid w:val="00A01C14"/>
    <w:rsid w:val="00A07DF7"/>
    <w:rsid w:val="00A07F14"/>
    <w:rsid w:val="00A07F85"/>
    <w:rsid w:val="00A14AC5"/>
    <w:rsid w:val="00A16465"/>
    <w:rsid w:val="00A200B8"/>
    <w:rsid w:val="00A22543"/>
    <w:rsid w:val="00A2264C"/>
    <w:rsid w:val="00A26DAA"/>
    <w:rsid w:val="00A27E6F"/>
    <w:rsid w:val="00A3070B"/>
    <w:rsid w:val="00A30D68"/>
    <w:rsid w:val="00A32B04"/>
    <w:rsid w:val="00A37FB2"/>
    <w:rsid w:val="00A428F1"/>
    <w:rsid w:val="00A4312D"/>
    <w:rsid w:val="00A44603"/>
    <w:rsid w:val="00A465AD"/>
    <w:rsid w:val="00A46E56"/>
    <w:rsid w:val="00A50D82"/>
    <w:rsid w:val="00A53B7F"/>
    <w:rsid w:val="00A545F7"/>
    <w:rsid w:val="00A55C8D"/>
    <w:rsid w:val="00A61ADC"/>
    <w:rsid w:val="00A62901"/>
    <w:rsid w:val="00A62DE2"/>
    <w:rsid w:val="00A64008"/>
    <w:rsid w:val="00A644FB"/>
    <w:rsid w:val="00A653D9"/>
    <w:rsid w:val="00A719A1"/>
    <w:rsid w:val="00A72591"/>
    <w:rsid w:val="00A73454"/>
    <w:rsid w:val="00A73FD4"/>
    <w:rsid w:val="00A75CFB"/>
    <w:rsid w:val="00A772EC"/>
    <w:rsid w:val="00A80263"/>
    <w:rsid w:val="00A80A3C"/>
    <w:rsid w:val="00A82BC3"/>
    <w:rsid w:val="00A8558A"/>
    <w:rsid w:val="00A90544"/>
    <w:rsid w:val="00A90702"/>
    <w:rsid w:val="00A90860"/>
    <w:rsid w:val="00A91C91"/>
    <w:rsid w:val="00A93DFC"/>
    <w:rsid w:val="00A9742E"/>
    <w:rsid w:val="00A97930"/>
    <w:rsid w:val="00AA458F"/>
    <w:rsid w:val="00AA73EC"/>
    <w:rsid w:val="00AB1AC1"/>
    <w:rsid w:val="00AB1F73"/>
    <w:rsid w:val="00AB4B69"/>
    <w:rsid w:val="00AB54ED"/>
    <w:rsid w:val="00AB68E7"/>
    <w:rsid w:val="00AB7D71"/>
    <w:rsid w:val="00AC37AF"/>
    <w:rsid w:val="00AC3F67"/>
    <w:rsid w:val="00AC467A"/>
    <w:rsid w:val="00AC5D00"/>
    <w:rsid w:val="00AC5EA2"/>
    <w:rsid w:val="00AC6E0A"/>
    <w:rsid w:val="00AC76EA"/>
    <w:rsid w:val="00AD07BD"/>
    <w:rsid w:val="00AD10B2"/>
    <w:rsid w:val="00AD1174"/>
    <w:rsid w:val="00AD24C5"/>
    <w:rsid w:val="00AD5228"/>
    <w:rsid w:val="00AD588B"/>
    <w:rsid w:val="00AD69DE"/>
    <w:rsid w:val="00AE09F2"/>
    <w:rsid w:val="00AE55BD"/>
    <w:rsid w:val="00AE5F66"/>
    <w:rsid w:val="00AF12E2"/>
    <w:rsid w:val="00AF20FF"/>
    <w:rsid w:val="00AF3B98"/>
    <w:rsid w:val="00AF4195"/>
    <w:rsid w:val="00AF4975"/>
    <w:rsid w:val="00AF6110"/>
    <w:rsid w:val="00AF7D42"/>
    <w:rsid w:val="00B00C2A"/>
    <w:rsid w:val="00B01D21"/>
    <w:rsid w:val="00B024B8"/>
    <w:rsid w:val="00B04373"/>
    <w:rsid w:val="00B04460"/>
    <w:rsid w:val="00B063B2"/>
    <w:rsid w:val="00B068B5"/>
    <w:rsid w:val="00B1023B"/>
    <w:rsid w:val="00B14BE4"/>
    <w:rsid w:val="00B162C0"/>
    <w:rsid w:val="00B16377"/>
    <w:rsid w:val="00B17CF7"/>
    <w:rsid w:val="00B21C36"/>
    <w:rsid w:val="00B235CB"/>
    <w:rsid w:val="00B2464E"/>
    <w:rsid w:val="00B246F0"/>
    <w:rsid w:val="00B253E4"/>
    <w:rsid w:val="00B25C60"/>
    <w:rsid w:val="00B26CD8"/>
    <w:rsid w:val="00B30298"/>
    <w:rsid w:val="00B326D7"/>
    <w:rsid w:val="00B335F4"/>
    <w:rsid w:val="00B33761"/>
    <w:rsid w:val="00B36D11"/>
    <w:rsid w:val="00B37105"/>
    <w:rsid w:val="00B37541"/>
    <w:rsid w:val="00B4180E"/>
    <w:rsid w:val="00B443D1"/>
    <w:rsid w:val="00B45D04"/>
    <w:rsid w:val="00B46349"/>
    <w:rsid w:val="00B50E9B"/>
    <w:rsid w:val="00B54566"/>
    <w:rsid w:val="00B5468A"/>
    <w:rsid w:val="00B55094"/>
    <w:rsid w:val="00B55446"/>
    <w:rsid w:val="00B555C2"/>
    <w:rsid w:val="00B559E6"/>
    <w:rsid w:val="00B578B8"/>
    <w:rsid w:val="00B622B0"/>
    <w:rsid w:val="00B632A5"/>
    <w:rsid w:val="00B7063B"/>
    <w:rsid w:val="00B70ADD"/>
    <w:rsid w:val="00B7129E"/>
    <w:rsid w:val="00B7133A"/>
    <w:rsid w:val="00B719D0"/>
    <w:rsid w:val="00B76302"/>
    <w:rsid w:val="00B76FAD"/>
    <w:rsid w:val="00B90918"/>
    <w:rsid w:val="00B919FE"/>
    <w:rsid w:val="00B92AC8"/>
    <w:rsid w:val="00B93299"/>
    <w:rsid w:val="00B9398A"/>
    <w:rsid w:val="00B96AA7"/>
    <w:rsid w:val="00B974FA"/>
    <w:rsid w:val="00BA13C8"/>
    <w:rsid w:val="00BA2272"/>
    <w:rsid w:val="00BA4329"/>
    <w:rsid w:val="00BA70D9"/>
    <w:rsid w:val="00BB2284"/>
    <w:rsid w:val="00BB55D2"/>
    <w:rsid w:val="00BB7607"/>
    <w:rsid w:val="00BC113F"/>
    <w:rsid w:val="00BC42BD"/>
    <w:rsid w:val="00BC4637"/>
    <w:rsid w:val="00BC67E8"/>
    <w:rsid w:val="00BD1A6D"/>
    <w:rsid w:val="00BD2971"/>
    <w:rsid w:val="00BD4E00"/>
    <w:rsid w:val="00BD56F5"/>
    <w:rsid w:val="00BD7250"/>
    <w:rsid w:val="00BE0D16"/>
    <w:rsid w:val="00BE21A6"/>
    <w:rsid w:val="00BE2AB6"/>
    <w:rsid w:val="00BE3C38"/>
    <w:rsid w:val="00BE48B0"/>
    <w:rsid w:val="00BE5677"/>
    <w:rsid w:val="00BE7739"/>
    <w:rsid w:val="00BF0756"/>
    <w:rsid w:val="00BF0ABB"/>
    <w:rsid w:val="00BF1621"/>
    <w:rsid w:val="00BF3545"/>
    <w:rsid w:val="00BF3AD2"/>
    <w:rsid w:val="00BF496E"/>
    <w:rsid w:val="00BF5ACA"/>
    <w:rsid w:val="00C00BAB"/>
    <w:rsid w:val="00C04C98"/>
    <w:rsid w:val="00C07E7E"/>
    <w:rsid w:val="00C101F3"/>
    <w:rsid w:val="00C10D71"/>
    <w:rsid w:val="00C1127C"/>
    <w:rsid w:val="00C1232E"/>
    <w:rsid w:val="00C12F51"/>
    <w:rsid w:val="00C13488"/>
    <w:rsid w:val="00C140A6"/>
    <w:rsid w:val="00C157CD"/>
    <w:rsid w:val="00C20A47"/>
    <w:rsid w:val="00C251F7"/>
    <w:rsid w:val="00C32EEB"/>
    <w:rsid w:val="00C33E22"/>
    <w:rsid w:val="00C3522B"/>
    <w:rsid w:val="00C359D8"/>
    <w:rsid w:val="00C3728C"/>
    <w:rsid w:val="00C40483"/>
    <w:rsid w:val="00C42D72"/>
    <w:rsid w:val="00C4388A"/>
    <w:rsid w:val="00C459E0"/>
    <w:rsid w:val="00C45B10"/>
    <w:rsid w:val="00C512A4"/>
    <w:rsid w:val="00C535FC"/>
    <w:rsid w:val="00C539E1"/>
    <w:rsid w:val="00C5444A"/>
    <w:rsid w:val="00C54A04"/>
    <w:rsid w:val="00C56B57"/>
    <w:rsid w:val="00C60E31"/>
    <w:rsid w:val="00C61CEE"/>
    <w:rsid w:val="00C61F92"/>
    <w:rsid w:val="00C62987"/>
    <w:rsid w:val="00C63D7D"/>
    <w:rsid w:val="00C64592"/>
    <w:rsid w:val="00C65541"/>
    <w:rsid w:val="00C720E3"/>
    <w:rsid w:val="00C731DB"/>
    <w:rsid w:val="00C77E07"/>
    <w:rsid w:val="00C828F8"/>
    <w:rsid w:val="00C92DD3"/>
    <w:rsid w:val="00C9351B"/>
    <w:rsid w:val="00C937A8"/>
    <w:rsid w:val="00C93ED1"/>
    <w:rsid w:val="00C95DB1"/>
    <w:rsid w:val="00C96348"/>
    <w:rsid w:val="00C97AC5"/>
    <w:rsid w:val="00CA3A81"/>
    <w:rsid w:val="00CA4292"/>
    <w:rsid w:val="00CA766B"/>
    <w:rsid w:val="00CA7E94"/>
    <w:rsid w:val="00CB287B"/>
    <w:rsid w:val="00CB29E0"/>
    <w:rsid w:val="00CB3014"/>
    <w:rsid w:val="00CB448F"/>
    <w:rsid w:val="00CB4939"/>
    <w:rsid w:val="00CC0694"/>
    <w:rsid w:val="00CC093F"/>
    <w:rsid w:val="00CC0DEE"/>
    <w:rsid w:val="00CC1D83"/>
    <w:rsid w:val="00CC2D77"/>
    <w:rsid w:val="00CC2E2E"/>
    <w:rsid w:val="00CC615B"/>
    <w:rsid w:val="00CC652A"/>
    <w:rsid w:val="00CD08D7"/>
    <w:rsid w:val="00CD0FE4"/>
    <w:rsid w:val="00CD3A7A"/>
    <w:rsid w:val="00CE1A20"/>
    <w:rsid w:val="00CE4451"/>
    <w:rsid w:val="00CE53AC"/>
    <w:rsid w:val="00CE595B"/>
    <w:rsid w:val="00CF268C"/>
    <w:rsid w:val="00CF5153"/>
    <w:rsid w:val="00CF57C5"/>
    <w:rsid w:val="00D01EC4"/>
    <w:rsid w:val="00D0333B"/>
    <w:rsid w:val="00D057AF"/>
    <w:rsid w:val="00D06141"/>
    <w:rsid w:val="00D06A17"/>
    <w:rsid w:val="00D10135"/>
    <w:rsid w:val="00D11804"/>
    <w:rsid w:val="00D12E95"/>
    <w:rsid w:val="00D14FE7"/>
    <w:rsid w:val="00D17C8D"/>
    <w:rsid w:val="00D255FE"/>
    <w:rsid w:val="00D30A78"/>
    <w:rsid w:val="00D32E72"/>
    <w:rsid w:val="00D3390F"/>
    <w:rsid w:val="00D3453F"/>
    <w:rsid w:val="00D35A0F"/>
    <w:rsid w:val="00D375FA"/>
    <w:rsid w:val="00D37A21"/>
    <w:rsid w:val="00D45F46"/>
    <w:rsid w:val="00D4604E"/>
    <w:rsid w:val="00D46B41"/>
    <w:rsid w:val="00D46C97"/>
    <w:rsid w:val="00D472B5"/>
    <w:rsid w:val="00D50D7A"/>
    <w:rsid w:val="00D5202D"/>
    <w:rsid w:val="00D5516D"/>
    <w:rsid w:val="00D57221"/>
    <w:rsid w:val="00D57564"/>
    <w:rsid w:val="00D576DE"/>
    <w:rsid w:val="00D60116"/>
    <w:rsid w:val="00D60DB9"/>
    <w:rsid w:val="00D64F3F"/>
    <w:rsid w:val="00D66BB6"/>
    <w:rsid w:val="00D67802"/>
    <w:rsid w:val="00D70375"/>
    <w:rsid w:val="00D70C26"/>
    <w:rsid w:val="00D7348E"/>
    <w:rsid w:val="00D74274"/>
    <w:rsid w:val="00D74CC8"/>
    <w:rsid w:val="00D75DFC"/>
    <w:rsid w:val="00D768FE"/>
    <w:rsid w:val="00D80DCA"/>
    <w:rsid w:val="00D816E9"/>
    <w:rsid w:val="00D83F33"/>
    <w:rsid w:val="00D846AE"/>
    <w:rsid w:val="00D84FC6"/>
    <w:rsid w:val="00D8562A"/>
    <w:rsid w:val="00D858DB"/>
    <w:rsid w:val="00D92AAC"/>
    <w:rsid w:val="00D930FC"/>
    <w:rsid w:val="00D9421E"/>
    <w:rsid w:val="00D95891"/>
    <w:rsid w:val="00D96950"/>
    <w:rsid w:val="00D97C64"/>
    <w:rsid w:val="00DA1C87"/>
    <w:rsid w:val="00DA234E"/>
    <w:rsid w:val="00DA2D6D"/>
    <w:rsid w:val="00DA6F91"/>
    <w:rsid w:val="00DB03C9"/>
    <w:rsid w:val="00DB0A25"/>
    <w:rsid w:val="00DB35C7"/>
    <w:rsid w:val="00DB3A04"/>
    <w:rsid w:val="00DB4014"/>
    <w:rsid w:val="00DB65A8"/>
    <w:rsid w:val="00DC3248"/>
    <w:rsid w:val="00DC4A3D"/>
    <w:rsid w:val="00DC5AE6"/>
    <w:rsid w:val="00DC7190"/>
    <w:rsid w:val="00DC7461"/>
    <w:rsid w:val="00DC7755"/>
    <w:rsid w:val="00DD0A05"/>
    <w:rsid w:val="00DD3F02"/>
    <w:rsid w:val="00DD71E8"/>
    <w:rsid w:val="00DE0008"/>
    <w:rsid w:val="00DE05A7"/>
    <w:rsid w:val="00DE1FDE"/>
    <w:rsid w:val="00DE6A0B"/>
    <w:rsid w:val="00DF15AE"/>
    <w:rsid w:val="00DF61D7"/>
    <w:rsid w:val="00DF7D44"/>
    <w:rsid w:val="00E022E7"/>
    <w:rsid w:val="00E024E4"/>
    <w:rsid w:val="00E038C7"/>
    <w:rsid w:val="00E04791"/>
    <w:rsid w:val="00E048C4"/>
    <w:rsid w:val="00E04C39"/>
    <w:rsid w:val="00E04FA6"/>
    <w:rsid w:val="00E05F5D"/>
    <w:rsid w:val="00E067CF"/>
    <w:rsid w:val="00E11576"/>
    <w:rsid w:val="00E115F2"/>
    <w:rsid w:val="00E1381A"/>
    <w:rsid w:val="00E15FDF"/>
    <w:rsid w:val="00E16571"/>
    <w:rsid w:val="00E21DA8"/>
    <w:rsid w:val="00E21E52"/>
    <w:rsid w:val="00E222D6"/>
    <w:rsid w:val="00E3259B"/>
    <w:rsid w:val="00E32792"/>
    <w:rsid w:val="00E33C6D"/>
    <w:rsid w:val="00E3435B"/>
    <w:rsid w:val="00E369F6"/>
    <w:rsid w:val="00E37268"/>
    <w:rsid w:val="00E42A28"/>
    <w:rsid w:val="00E44741"/>
    <w:rsid w:val="00E44A11"/>
    <w:rsid w:val="00E45CCE"/>
    <w:rsid w:val="00E50981"/>
    <w:rsid w:val="00E51D2C"/>
    <w:rsid w:val="00E5291A"/>
    <w:rsid w:val="00E54891"/>
    <w:rsid w:val="00E55295"/>
    <w:rsid w:val="00E56628"/>
    <w:rsid w:val="00E56D52"/>
    <w:rsid w:val="00E63A34"/>
    <w:rsid w:val="00E665F9"/>
    <w:rsid w:val="00E74881"/>
    <w:rsid w:val="00E74ACF"/>
    <w:rsid w:val="00E770F9"/>
    <w:rsid w:val="00E77480"/>
    <w:rsid w:val="00E806B7"/>
    <w:rsid w:val="00E81493"/>
    <w:rsid w:val="00E81F66"/>
    <w:rsid w:val="00E820B6"/>
    <w:rsid w:val="00E85D82"/>
    <w:rsid w:val="00E868EA"/>
    <w:rsid w:val="00E86B42"/>
    <w:rsid w:val="00E87FAD"/>
    <w:rsid w:val="00E9183B"/>
    <w:rsid w:val="00E9261D"/>
    <w:rsid w:val="00E94DF6"/>
    <w:rsid w:val="00E9635C"/>
    <w:rsid w:val="00E96CA7"/>
    <w:rsid w:val="00EA01BF"/>
    <w:rsid w:val="00EA1AA1"/>
    <w:rsid w:val="00EA2E53"/>
    <w:rsid w:val="00EA2FAE"/>
    <w:rsid w:val="00EA3317"/>
    <w:rsid w:val="00EA4AC5"/>
    <w:rsid w:val="00EA6F19"/>
    <w:rsid w:val="00EA748F"/>
    <w:rsid w:val="00EB1C9E"/>
    <w:rsid w:val="00EB2779"/>
    <w:rsid w:val="00EB40CA"/>
    <w:rsid w:val="00EB443B"/>
    <w:rsid w:val="00EB50FA"/>
    <w:rsid w:val="00EB5A4B"/>
    <w:rsid w:val="00EC0122"/>
    <w:rsid w:val="00EC0F79"/>
    <w:rsid w:val="00EC1040"/>
    <w:rsid w:val="00EC20C6"/>
    <w:rsid w:val="00EC2E15"/>
    <w:rsid w:val="00EC3BFF"/>
    <w:rsid w:val="00EC4E69"/>
    <w:rsid w:val="00EC5223"/>
    <w:rsid w:val="00EC6BFE"/>
    <w:rsid w:val="00EC7C7B"/>
    <w:rsid w:val="00ED133D"/>
    <w:rsid w:val="00ED3949"/>
    <w:rsid w:val="00ED46AC"/>
    <w:rsid w:val="00ED735A"/>
    <w:rsid w:val="00EE0484"/>
    <w:rsid w:val="00EE1584"/>
    <w:rsid w:val="00EE2232"/>
    <w:rsid w:val="00EE40EF"/>
    <w:rsid w:val="00EE4126"/>
    <w:rsid w:val="00EE4490"/>
    <w:rsid w:val="00EF21F5"/>
    <w:rsid w:val="00EF26FD"/>
    <w:rsid w:val="00EF4722"/>
    <w:rsid w:val="00EF4CDA"/>
    <w:rsid w:val="00EF532B"/>
    <w:rsid w:val="00F02756"/>
    <w:rsid w:val="00F033F2"/>
    <w:rsid w:val="00F0413D"/>
    <w:rsid w:val="00F04763"/>
    <w:rsid w:val="00F06AA3"/>
    <w:rsid w:val="00F102E0"/>
    <w:rsid w:val="00F107BC"/>
    <w:rsid w:val="00F117B6"/>
    <w:rsid w:val="00F123A3"/>
    <w:rsid w:val="00F148AB"/>
    <w:rsid w:val="00F14DD9"/>
    <w:rsid w:val="00F14F41"/>
    <w:rsid w:val="00F14F47"/>
    <w:rsid w:val="00F1540C"/>
    <w:rsid w:val="00F21405"/>
    <w:rsid w:val="00F216CA"/>
    <w:rsid w:val="00F2226C"/>
    <w:rsid w:val="00F23BC0"/>
    <w:rsid w:val="00F25B6C"/>
    <w:rsid w:val="00F263E4"/>
    <w:rsid w:val="00F26B48"/>
    <w:rsid w:val="00F278ED"/>
    <w:rsid w:val="00F3007C"/>
    <w:rsid w:val="00F3127F"/>
    <w:rsid w:val="00F3301C"/>
    <w:rsid w:val="00F33B6C"/>
    <w:rsid w:val="00F3600D"/>
    <w:rsid w:val="00F437E3"/>
    <w:rsid w:val="00F438AF"/>
    <w:rsid w:val="00F50427"/>
    <w:rsid w:val="00F51164"/>
    <w:rsid w:val="00F511A8"/>
    <w:rsid w:val="00F51339"/>
    <w:rsid w:val="00F52814"/>
    <w:rsid w:val="00F52FA8"/>
    <w:rsid w:val="00F54B13"/>
    <w:rsid w:val="00F55217"/>
    <w:rsid w:val="00F568AD"/>
    <w:rsid w:val="00F57E2F"/>
    <w:rsid w:val="00F6081C"/>
    <w:rsid w:val="00F614D1"/>
    <w:rsid w:val="00F61E29"/>
    <w:rsid w:val="00F63ED2"/>
    <w:rsid w:val="00F6537F"/>
    <w:rsid w:val="00F6554C"/>
    <w:rsid w:val="00F66B16"/>
    <w:rsid w:val="00F74E0B"/>
    <w:rsid w:val="00F76066"/>
    <w:rsid w:val="00F83508"/>
    <w:rsid w:val="00F84654"/>
    <w:rsid w:val="00F866F3"/>
    <w:rsid w:val="00F900DB"/>
    <w:rsid w:val="00F93973"/>
    <w:rsid w:val="00F94FF7"/>
    <w:rsid w:val="00F96CBB"/>
    <w:rsid w:val="00FA17F7"/>
    <w:rsid w:val="00FA2C5C"/>
    <w:rsid w:val="00FA4621"/>
    <w:rsid w:val="00FA4DF7"/>
    <w:rsid w:val="00FA53F1"/>
    <w:rsid w:val="00FA56EF"/>
    <w:rsid w:val="00FA5B10"/>
    <w:rsid w:val="00FA6758"/>
    <w:rsid w:val="00FB1926"/>
    <w:rsid w:val="00FB29EE"/>
    <w:rsid w:val="00FB6421"/>
    <w:rsid w:val="00FC0391"/>
    <w:rsid w:val="00FC0E55"/>
    <w:rsid w:val="00FC1255"/>
    <w:rsid w:val="00FC1AFA"/>
    <w:rsid w:val="00FC1BAE"/>
    <w:rsid w:val="00FC2B4C"/>
    <w:rsid w:val="00FD0F3F"/>
    <w:rsid w:val="00FD301D"/>
    <w:rsid w:val="00FD6484"/>
    <w:rsid w:val="00FD7036"/>
    <w:rsid w:val="00FD79B4"/>
    <w:rsid w:val="00FD7A5D"/>
    <w:rsid w:val="00FE00BD"/>
    <w:rsid w:val="00FE2563"/>
    <w:rsid w:val="00FE27A8"/>
    <w:rsid w:val="00FE3289"/>
    <w:rsid w:val="00FE4F10"/>
    <w:rsid w:val="00FF0D4D"/>
    <w:rsid w:val="00FF1374"/>
    <w:rsid w:val="00FF2560"/>
    <w:rsid w:val="00FF3050"/>
    <w:rsid w:val="00FF3AF2"/>
    <w:rsid w:val="00FF3E90"/>
    <w:rsid w:val="00FF4C45"/>
    <w:rsid w:val="00FF7615"/>
    <w:rsid w:val="00FF7D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1EE22"/>
  <w15:docId w15:val="{3938C372-0115-47B1-B0ED-2FB3D5CBB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16D6"/>
    <w:rPr>
      <w:sz w:val="24"/>
      <w:szCs w:val="24"/>
      <w:lang w:eastAsia="en-US" w:bidi="en-US"/>
    </w:rPr>
  </w:style>
  <w:style w:type="paragraph" w:styleId="Nadpis1">
    <w:name w:val="heading 1"/>
    <w:basedOn w:val="Normln"/>
    <w:next w:val="Normln"/>
    <w:link w:val="Nadpis1Char"/>
    <w:qFormat/>
    <w:rsid w:val="0063231A"/>
    <w:pPr>
      <w:keepNext/>
      <w:spacing w:before="240" w:after="60"/>
      <w:outlineLvl w:val="0"/>
    </w:pPr>
    <w:rPr>
      <w:rFonts w:ascii="Cambria" w:hAnsi="Cambria"/>
      <w:b/>
      <w:bCs/>
      <w:kern w:val="32"/>
      <w:sz w:val="32"/>
      <w:szCs w:val="32"/>
      <w:lang w:bidi="ar-SA"/>
    </w:rPr>
  </w:style>
  <w:style w:type="paragraph" w:styleId="Nadpis2">
    <w:name w:val="heading 2"/>
    <w:basedOn w:val="Normln"/>
    <w:next w:val="Normln"/>
    <w:link w:val="Nadpis2Char"/>
    <w:qFormat/>
    <w:rsid w:val="0063231A"/>
    <w:pPr>
      <w:keepNext/>
      <w:spacing w:before="240" w:after="60"/>
      <w:outlineLvl w:val="1"/>
    </w:pPr>
    <w:rPr>
      <w:rFonts w:ascii="Cambria" w:hAnsi="Cambria"/>
      <w:b/>
      <w:bCs/>
      <w:i/>
      <w:iCs/>
      <w:sz w:val="28"/>
      <w:szCs w:val="28"/>
      <w:lang w:bidi="ar-SA"/>
    </w:rPr>
  </w:style>
  <w:style w:type="paragraph" w:styleId="Nadpis3">
    <w:name w:val="heading 3"/>
    <w:basedOn w:val="Normln"/>
    <w:next w:val="Normln"/>
    <w:link w:val="Nadpis3Char"/>
    <w:qFormat/>
    <w:rsid w:val="0063231A"/>
    <w:pPr>
      <w:keepNext/>
      <w:spacing w:before="240" w:after="60"/>
      <w:outlineLvl w:val="2"/>
    </w:pPr>
    <w:rPr>
      <w:rFonts w:ascii="Cambria" w:hAnsi="Cambria"/>
      <w:b/>
      <w:bCs/>
      <w:sz w:val="26"/>
      <w:szCs w:val="26"/>
      <w:lang w:bidi="ar-SA"/>
    </w:rPr>
  </w:style>
  <w:style w:type="paragraph" w:styleId="Nadpis4">
    <w:name w:val="heading 4"/>
    <w:basedOn w:val="Normln"/>
    <w:next w:val="Normln"/>
    <w:link w:val="Nadpis4Char"/>
    <w:uiPriority w:val="9"/>
    <w:qFormat/>
    <w:rsid w:val="0063231A"/>
    <w:pPr>
      <w:keepNext/>
      <w:spacing w:before="240" w:after="60"/>
      <w:outlineLvl w:val="3"/>
    </w:pPr>
    <w:rPr>
      <w:b/>
      <w:bCs/>
      <w:sz w:val="28"/>
      <w:szCs w:val="28"/>
      <w:lang w:bidi="ar-SA"/>
    </w:rPr>
  </w:style>
  <w:style w:type="paragraph" w:styleId="Nadpis5">
    <w:name w:val="heading 5"/>
    <w:basedOn w:val="Normln"/>
    <w:next w:val="Normln"/>
    <w:link w:val="Nadpis5Char"/>
    <w:uiPriority w:val="9"/>
    <w:qFormat/>
    <w:rsid w:val="0063231A"/>
    <w:pPr>
      <w:spacing w:before="240" w:after="60"/>
      <w:outlineLvl w:val="4"/>
    </w:pPr>
    <w:rPr>
      <w:b/>
      <w:bCs/>
      <w:i/>
      <w:iCs/>
      <w:sz w:val="26"/>
      <w:szCs w:val="26"/>
      <w:lang w:bidi="ar-SA"/>
    </w:rPr>
  </w:style>
  <w:style w:type="paragraph" w:styleId="Nadpis6">
    <w:name w:val="heading 6"/>
    <w:basedOn w:val="Normln"/>
    <w:next w:val="Normln"/>
    <w:link w:val="Nadpis6Char"/>
    <w:uiPriority w:val="9"/>
    <w:qFormat/>
    <w:rsid w:val="0063231A"/>
    <w:pPr>
      <w:spacing w:before="240" w:after="60"/>
      <w:outlineLvl w:val="5"/>
    </w:pPr>
    <w:rPr>
      <w:b/>
      <w:bCs/>
      <w:sz w:val="20"/>
      <w:szCs w:val="20"/>
      <w:lang w:bidi="ar-SA"/>
    </w:rPr>
  </w:style>
  <w:style w:type="paragraph" w:styleId="Nadpis7">
    <w:name w:val="heading 7"/>
    <w:basedOn w:val="Normln"/>
    <w:next w:val="Normln"/>
    <w:link w:val="Nadpis7Char"/>
    <w:uiPriority w:val="9"/>
    <w:qFormat/>
    <w:rsid w:val="0063231A"/>
    <w:pPr>
      <w:spacing w:before="240" w:after="60"/>
      <w:outlineLvl w:val="6"/>
    </w:pPr>
    <w:rPr>
      <w:lang w:bidi="ar-SA"/>
    </w:rPr>
  </w:style>
  <w:style w:type="paragraph" w:styleId="Nadpis8">
    <w:name w:val="heading 8"/>
    <w:basedOn w:val="Normln"/>
    <w:next w:val="Normln"/>
    <w:link w:val="Nadpis8Char"/>
    <w:uiPriority w:val="9"/>
    <w:qFormat/>
    <w:rsid w:val="0063231A"/>
    <w:pPr>
      <w:spacing w:before="240" w:after="60"/>
      <w:outlineLvl w:val="7"/>
    </w:pPr>
    <w:rPr>
      <w:i/>
      <w:iCs/>
      <w:lang w:bidi="ar-SA"/>
    </w:rPr>
  </w:style>
  <w:style w:type="paragraph" w:styleId="Nadpis9">
    <w:name w:val="heading 9"/>
    <w:basedOn w:val="Normln"/>
    <w:next w:val="Normln"/>
    <w:link w:val="Nadpis9Char"/>
    <w:uiPriority w:val="9"/>
    <w:qFormat/>
    <w:rsid w:val="0063231A"/>
    <w:pPr>
      <w:spacing w:before="240" w:after="60"/>
      <w:outlineLvl w:val="8"/>
    </w:pPr>
    <w:rPr>
      <w:rFonts w:ascii="Cambria" w:hAnsi="Cambria"/>
      <w:sz w:val="20"/>
      <w:szCs w:val="20"/>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link w:val="BezmezerChar"/>
    <w:uiPriority w:val="1"/>
    <w:qFormat/>
    <w:rsid w:val="0063231A"/>
    <w:rPr>
      <w:szCs w:val="32"/>
      <w:lang w:bidi="ar-SA"/>
    </w:rPr>
  </w:style>
  <w:style w:type="character" w:customStyle="1" w:styleId="BezmezerChar">
    <w:name w:val="Bez mezer Char"/>
    <w:link w:val="Bezmezer"/>
    <w:uiPriority w:val="1"/>
    <w:rsid w:val="00C5444A"/>
    <w:rPr>
      <w:sz w:val="24"/>
      <w:szCs w:val="32"/>
    </w:rPr>
  </w:style>
  <w:style w:type="paragraph" w:styleId="Textbubliny">
    <w:name w:val="Balloon Text"/>
    <w:basedOn w:val="Normln"/>
    <w:link w:val="TextbublinyChar"/>
    <w:uiPriority w:val="99"/>
    <w:semiHidden/>
    <w:unhideWhenUsed/>
    <w:rsid w:val="00C5444A"/>
    <w:rPr>
      <w:rFonts w:ascii="Tahoma" w:hAnsi="Tahoma"/>
      <w:sz w:val="16"/>
      <w:szCs w:val="16"/>
      <w:lang w:bidi="ar-SA"/>
    </w:rPr>
  </w:style>
  <w:style w:type="character" w:customStyle="1" w:styleId="TextbublinyChar">
    <w:name w:val="Text bubliny Char"/>
    <w:link w:val="Textbubliny"/>
    <w:uiPriority w:val="99"/>
    <w:semiHidden/>
    <w:rsid w:val="00C5444A"/>
    <w:rPr>
      <w:rFonts w:ascii="Tahoma" w:hAnsi="Tahoma" w:cs="Tahoma"/>
      <w:sz w:val="16"/>
      <w:szCs w:val="16"/>
    </w:rPr>
  </w:style>
  <w:style w:type="paragraph" w:styleId="Zhlav">
    <w:name w:val="header"/>
    <w:basedOn w:val="Normln"/>
    <w:link w:val="ZhlavChar"/>
    <w:uiPriority w:val="99"/>
    <w:unhideWhenUsed/>
    <w:rsid w:val="00C5444A"/>
    <w:pPr>
      <w:tabs>
        <w:tab w:val="center" w:pos="4536"/>
        <w:tab w:val="right" w:pos="9072"/>
      </w:tabs>
    </w:pPr>
  </w:style>
  <w:style w:type="character" w:customStyle="1" w:styleId="ZhlavChar">
    <w:name w:val="Záhlaví Char"/>
    <w:basedOn w:val="Standardnpsmoodstavce"/>
    <w:link w:val="Zhlav"/>
    <w:uiPriority w:val="99"/>
    <w:rsid w:val="00C5444A"/>
  </w:style>
  <w:style w:type="paragraph" w:styleId="Zpat">
    <w:name w:val="footer"/>
    <w:basedOn w:val="Normln"/>
    <w:link w:val="ZpatChar"/>
    <w:uiPriority w:val="99"/>
    <w:unhideWhenUsed/>
    <w:rsid w:val="00C5444A"/>
    <w:pPr>
      <w:tabs>
        <w:tab w:val="center" w:pos="4536"/>
        <w:tab w:val="right" w:pos="9072"/>
      </w:tabs>
    </w:pPr>
  </w:style>
  <w:style w:type="character" w:customStyle="1" w:styleId="ZpatChar">
    <w:name w:val="Zápatí Char"/>
    <w:basedOn w:val="Standardnpsmoodstavce"/>
    <w:link w:val="Zpat"/>
    <w:uiPriority w:val="99"/>
    <w:rsid w:val="00C5444A"/>
  </w:style>
  <w:style w:type="paragraph" w:styleId="Titulek">
    <w:name w:val="caption"/>
    <w:basedOn w:val="Normln"/>
    <w:next w:val="Normln"/>
    <w:uiPriority w:val="35"/>
    <w:qFormat/>
    <w:rsid w:val="00E806B7"/>
    <w:rPr>
      <w:b/>
      <w:bCs/>
      <w:color w:val="4F81BD"/>
      <w:sz w:val="18"/>
      <w:szCs w:val="18"/>
    </w:rPr>
  </w:style>
  <w:style w:type="character" w:customStyle="1" w:styleId="Nadpis1Char">
    <w:name w:val="Nadpis 1 Char"/>
    <w:link w:val="Nadpis1"/>
    <w:uiPriority w:val="9"/>
    <w:rsid w:val="0063231A"/>
    <w:rPr>
      <w:rFonts w:ascii="Cambria" w:eastAsia="Times New Roman" w:hAnsi="Cambria"/>
      <w:b/>
      <w:bCs/>
      <w:kern w:val="32"/>
      <w:sz w:val="32"/>
      <w:szCs w:val="32"/>
    </w:rPr>
  </w:style>
  <w:style w:type="character" w:customStyle="1" w:styleId="Nadpis2Char">
    <w:name w:val="Nadpis 2 Char"/>
    <w:link w:val="Nadpis2"/>
    <w:uiPriority w:val="9"/>
    <w:semiHidden/>
    <w:rsid w:val="0063231A"/>
    <w:rPr>
      <w:rFonts w:ascii="Cambria" w:eastAsia="Times New Roman" w:hAnsi="Cambria"/>
      <w:b/>
      <w:bCs/>
      <w:i/>
      <w:iCs/>
      <w:sz w:val="28"/>
      <w:szCs w:val="28"/>
    </w:rPr>
  </w:style>
  <w:style w:type="character" w:customStyle="1" w:styleId="Nadpis3Char">
    <w:name w:val="Nadpis 3 Char"/>
    <w:link w:val="Nadpis3"/>
    <w:uiPriority w:val="9"/>
    <w:semiHidden/>
    <w:rsid w:val="0063231A"/>
    <w:rPr>
      <w:rFonts w:ascii="Cambria" w:eastAsia="Times New Roman" w:hAnsi="Cambria"/>
      <w:b/>
      <w:bCs/>
      <w:sz w:val="26"/>
      <w:szCs w:val="26"/>
    </w:rPr>
  </w:style>
  <w:style w:type="character" w:customStyle="1" w:styleId="Nadpis4Char">
    <w:name w:val="Nadpis 4 Char"/>
    <w:link w:val="Nadpis4"/>
    <w:uiPriority w:val="9"/>
    <w:rsid w:val="0063231A"/>
    <w:rPr>
      <w:b/>
      <w:bCs/>
      <w:sz w:val="28"/>
      <w:szCs w:val="28"/>
    </w:rPr>
  </w:style>
  <w:style w:type="character" w:customStyle="1" w:styleId="Nadpis5Char">
    <w:name w:val="Nadpis 5 Char"/>
    <w:link w:val="Nadpis5"/>
    <w:uiPriority w:val="9"/>
    <w:semiHidden/>
    <w:rsid w:val="0063231A"/>
    <w:rPr>
      <w:b/>
      <w:bCs/>
      <w:i/>
      <w:iCs/>
      <w:sz w:val="26"/>
      <w:szCs w:val="26"/>
    </w:rPr>
  </w:style>
  <w:style w:type="character" w:customStyle="1" w:styleId="Nadpis6Char">
    <w:name w:val="Nadpis 6 Char"/>
    <w:link w:val="Nadpis6"/>
    <w:uiPriority w:val="9"/>
    <w:semiHidden/>
    <w:rsid w:val="0063231A"/>
    <w:rPr>
      <w:b/>
      <w:bCs/>
    </w:rPr>
  </w:style>
  <w:style w:type="character" w:customStyle="1" w:styleId="Nadpis7Char">
    <w:name w:val="Nadpis 7 Char"/>
    <w:link w:val="Nadpis7"/>
    <w:uiPriority w:val="9"/>
    <w:semiHidden/>
    <w:rsid w:val="0063231A"/>
    <w:rPr>
      <w:sz w:val="24"/>
      <w:szCs w:val="24"/>
    </w:rPr>
  </w:style>
  <w:style w:type="character" w:customStyle="1" w:styleId="Nadpis8Char">
    <w:name w:val="Nadpis 8 Char"/>
    <w:link w:val="Nadpis8"/>
    <w:uiPriority w:val="9"/>
    <w:semiHidden/>
    <w:rsid w:val="0063231A"/>
    <w:rPr>
      <w:i/>
      <w:iCs/>
      <w:sz w:val="24"/>
      <w:szCs w:val="24"/>
    </w:rPr>
  </w:style>
  <w:style w:type="character" w:customStyle="1" w:styleId="Nadpis9Char">
    <w:name w:val="Nadpis 9 Char"/>
    <w:link w:val="Nadpis9"/>
    <w:uiPriority w:val="9"/>
    <w:semiHidden/>
    <w:rsid w:val="0063231A"/>
    <w:rPr>
      <w:rFonts w:ascii="Cambria" w:eastAsia="Times New Roman" w:hAnsi="Cambria"/>
    </w:rPr>
  </w:style>
  <w:style w:type="paragraph" w:styleId="Nzev">
    <w:name w:val="Title"/>
    <w:basedOn w:val="Normln"/>
    <w:next w:val="Normln"/>
    <w:link w:val="NzevChar"/>
    <w:qFormat/>
    <w:rsid w:val="0063231A"/>
    <w:pPr>
      <w:spacing w:before="240" w:after="60"/>
      <w:jc w:val="center"/>
      <w:outlineLvl w:val="0"/>
    </w:pPr>
    <w:rPr>
      <w:rFonts w:ascii="Cambria" w:hAnsi="Cambria"/>
      <w:b/>
      <w:bCs/>
      <w:kern w:val="28"/>
      <w:sz w:val="32"/>
      <w:szCs w:val="32"/>
      <w:lang w:bidi="ar-SA"/>
    </w:rPr>
  </w:style>
  <w:style w:type="character" w:customStyle="1" w:styleId="NzevChar">
    <w:name w:val="Název Char"/>
    <w:link w:val="Nzev"/>
    <w:uiPriority w:val="10"/>
    <w:rsid w:val="0063231A"/>
    <w:rPr>
      <w:rFonts w:ascii="Cambria" w:eastAsia="Times New Roman" w:hAnsi="Cambria"/>
      <w:b/>
      <w:bCs/>
      <w:kern w:val="28"/>
      <w:sz w:val="32"/>
      <w:szCs w:val="32"/>
    </w:rPr>
  </w:style>
  <w:style w:type="paragraph" w:styleId="Podnadpis">
    <w:name w:val="Subtitle"/>
    <w:basedOn w:val="Normln"/>
    <w:next w:val="Normln"/>
    <w:link w:val="PodnadpisChar"/>
    <w:uiPriority w:val="11"/>
    <w:qFormat/>
    <w:rsid w:val="0063231A"/>
    <w:pPr>
      <w:spacing w:after="60"/>
      <w:jc w:val="center"/>
      <w:outlineLvl w:val="1"/>
    </w:pPr>
    <w:rPr>
      <w:rFonts w:ascii="Cambria" w:hAnsi="Cambria"/>
      <w:lang w:bidi="ar-SA"/>
    </w:rPr>
  </w:style>
  <w:style w:type="character" w:customStyle="1" w:styleId="PodnadpisChar">
    <w:name w:val="Podnadpis Char"/>
    <w:link w:val="Podnadpis"/>
    <w:uiPriority w:val="11"/>
    <w:rsid w:val="0063231A"/>
    <w:rPr>
      <w:rFonts w:ascii="Cambria" w:eastAsia="Times New Roman" w:hAnsi="Cambria"/>
      <w:sz w:val="24"/>
      <w:szCs w:val="24"/>
    </w:rPr>
  </w:style>
  <w:style w:type="character" w:styleId="Siln">
    <w:name w:val="Strong"/>
    <w:uiPriority w:val="22"/>
    <w:qFormat/>
    <w:rsid w:val="0063231A"/>
    <w:rPr>
      <w:b/>
      <w:bCs/>
    </w:rPr>
  </w:style>
  <w:style w:type="character" w:styleId="Zdraznn">
    <w:name w:val="Emphasis"/>
    <w:uiPriority w:val="20"/>
    <w:qFormat/>
    <w:rsid w:val="0063231A"/>
    <w:rPr>
      <w:rFonts w:ascii="Calibri" w:hAnsi="Calibri"/>
      <w:b/>
      <w:i/>
      <w:iCs/>
    </w:rPr>
  </w:style>
  <w:style w:type="paragraph" w:styleId="Odstavecseseznamem">
    <w:name w:val="List Paragraph"/>
    <w:aliases w:val="Nad,Odstavec_muj,Odstavec cíl se seznamem,Odstavec se seznamem5,A-Odrážky1,_Odstavec se seznamem,Odstavec_muj1,Odstavec_muj2,Odstavec_muj3,Nad1,Odstavec_muj4,Nad2,List Paragraph2,Odstavec_muj5,Odstavec_muj6,List Paragraph"/>
    <w:basedOn w:val="Normln"/>
    <w:link w:val="OdstavecseseznamemChar"/>
    <w:uiPriority w:val="34"/>
    <w:qFormat/>
    <w:rsid w:val="00EA748F"/>
    <w:pPr>
      <w:contextualSpacing/>
      <w:jc w:val="both"/>
    </w:pPr>
    <w:rPr>
      <w:rFonts w:ascii="Times New Roman" w:hAnsi="Times New Roman"/>
    </w:rPr>
  </w:style>
  <w:style w:type="paragraph" w:customStyle="1" w:styleId="Citt1">
    <w:name w:val="Citát1"/>
    <w:basedOn w:val="Normln"/>
    <w:next w:val="Normln"/>
    <w:link w:val="CittChar"/>
    <w:uiPriority w:val="29"/>
    <w:qFormat/>
    <w:rsid w:val="0063231A"/>
    <w:rPr>
      <w:i/>
      <w:lang w:bidi="ar-SA"/>
    </w:rPr>
  </w:style>
  <w:style w:type="character" w:customStyle="1" w:styleId="CittChar">
    <w:name w:val="Citát Char"/>
    <w:link w:val="Citt1"/>
    <w:uiPriority w:val="29"/>
    <w:rsid w:val="0063231A"/>
    <w:rPr>
      <w:i/>
      <w:sz w:val="24"/>
      <w:szCs w:val="24"/>
    </w:rPr>
  </w:style>
  <w:style w:type="paragraph" w:customStyle="1" w:styleId="Vrazncitt1">
    <w:name w:val="Výrazný citát1"/>
    <w:basedOn w:val="Normln"/>
    <w:next w:val="Normln"/>
    <w:link w:val="VrazncittChar"/>
    <w:uiPriority w:val="30"/>
    <w:qFormat/>
    <w:rsid w:val="0063231A"/>
    <w:pPr>
      <w:ind w:left="720" w:right="720"/>
    </w:pPr>
    <w:rPr>
      <w:b/>
      <w:i/>
      <w:szCs w:val="20"/>
      <w:lang w:bidi="ar-SA"/>
    </w:rPr>
  </w:style>
  <w:style w:type="character" w:customStyle="1" w:styleId="VrazncittChar">
    <w:name w:val="Výrazný citát Char"/>
    <w:link w:val="Vrazncitt1"/>
    <w:uiPriority w:val="30"/>
    <w:rsid w:val="0063231A"/>
    <w:rPr>
      <w:b/>
      <w:i/>
      <w:sz w:val="24"/>
    </w:rPr>
  </w:style>
  <w:style w:type="character" w:styleId="Zdraznnjemn">
    <w:name w:val="Subtle Emphasis"/>
    <w:uiPriority w:val="19"/>
    <w:qFormat/>
    <w:rsid w:val="0063231A"/>
    <w:rPr>
      <w:i/>
      <w:color w:val="5A5A5A"/>
    </w:rPr>
  </w:style>
  <w:style w:type="character" w:styleId="Zdraznnintenzivn">
    <w:name w:val="Intense Emphasis"/>
    <w:uiPriority w:val="21"/>
    <w:qFormat/>
    <w:rsid w:val="0063231A"/>
    <w:rPr>
      <w:b/>
      <w:i/>
      <w:sz w:val="24"/>
      <w:szCs w:val="24"/>
      <w:u w:val="single"/>
    </w:rPr>
  </w:style>
  <w:style w:type="character" w:styleId="Odkazjemn">
    <w:name w:val="Subtle Reference"/>
    <w:uiPriority w:val="31"/>
    <w:qFormat/>
    <w:rsid w:val="0063231A"/>
    <w:rPr>
      <w:sz w:val="24"/>
      <w:szCs w:val="24"/>
      <w:u w:val="single"/>
    </w:rPr>
  </w:style>
  <w:style w:type="character" w:styleId="Odkazintenzivn">
    <w:name w:val="Intense Reference"/>
    <w:uiPriority w:val="32"/>
    <w:qFormat/>
    <w:rsid w:val="0063231A"/>
    <w:rPr>
      <w:b/>
      <w:sz w:val="24"/>
      <w:u w:val="single"/>
    </w:rPr>
  </w:style>
  <w:style w:type="character" w:styleId="Nzevknihy">
    <w:name w:val="Book Title"/>
    <w:uiPriority w:val="33"/>
    <w:qFormat/>
    <w:rsid w:val="0063231A"/>
    <w:rPr>
      <w:rFonts w:ascii="Cambria" w:eastAsia="Times New Roman" w:hAnsi="Cambria"/>
      <w:b/>
      <w:i/>
      <w:sz w:val="24"/>
      <w:szCs w:val="24"/>
    </w:rPr>
  </w:style>
  <w:style w:type="paragraph" w:styleId="Nadpisobsahu">
    <w:name w:val="TOC Heading"/>
    <w:basedOn w:val="Nadpis1"/>
    <w:next w:val="Normln"/>
    <w:uiPriority w:val="39"/>
    <w:qFormat/>
    <w:rsid w:val="0063231A"/>
    <w:pPr>
      <w:outlineLvl w:val="9"/>
    </w:pPr>
  </w:style>
  <w:style w:type="character" w:customStyle="1" w:styleId="apple-style-span">
    <w:name w:val="apple-style-span"/>
    <w:basedOn w:val="Standardnpsmoodstavce"/>
    <w:rsid w:val="0063231A"/>
  </w:style>
  <w:style w:type="character" w:customStyle="1" w:styleId="street-address">
    <w:name w:val="street-address"/>
    <w:basedOn w:val="Standardnpsmoodstavce"/>
    <w:rsid w:val="0063231A"/>
  </w:style>
  <w:style w:type="character" w:styleId="Hypertextovodkaz">
    <w:name w:val="Hyperlink"/>
    <w:unhideWhenUsed/>
    <w:rsid w:val="00EA2FAE"/>
    <w:rPr>
      <w:color w:val="0000FF"/>
      <w:u w:val="single"/>
    </w:rPr>
  </w:style>
  <w:style w:type="paragraph" w:customStyle="1" w:styleId="Nadpis1IMP">
    <w:name w:val="Nadpis 1_IMP"/>
    <w:basedOn w:val="Normln"/>
    <w:rsid w:val="00714108"/>
    <w:pPr>
      <w:suppressAutoHyphens/>
      <w:spacing w:line="276" w:lineRule="auto"/>
      <w:jc w:val="center"/>
    </w:pPr>
    <w:rPr>
      <w:rFonts w:ascii="Times New Roman" w:hAnsi="Times New Roman"/>
      <w:sz w:val="56"/>
      <w:szCs w:val="20"/>
      <w:lang w:eastAsia="cs-CZ" w:bidi="ar-SA"/>
    </w:rPr>
  </w:style>
  <w:style w:type="paragraph" w:styleId="Zkladntext">
    <w:name w:val="Body Text"/>
    <w:basedOn w:val="Normln"/>
    <w:link w:val="ZkladntextChar"/>
    <w:semiHidden/>
    <w:rsid w:val="00714108"/>
    <w:pPr>
      <w:jc w:val="both"/>
    </w:pPr>
    <w:rPr>
      <w:rFonts w:ascii="Times New Roman" w:hAnsi="Times New Roman"/>
      <w:lang w:eastAsia="cs-CZ" w:bidi="ar-SA"/>
    </w:rPr>
  </w:style>
  <w:style w:type="character" w:customStyle="1" w:styleId="ZkladntextChar">
    <w:name w:val="Základní text Char"/>
    <w:basedOn w:val="Standardnpsmoodstavce"/>
    <w:link w:val="Zkladntext"/>
    <w:semiHidden/>
    <w:rsid w:val="00714108"/>
    <w:rPr>
      <w:rFonts w:ascii="Times New Roman" w:hAnsi="Times New Roman"/>
      <w:sz w:val="24"/>
      <w:szCs w:val="24"/>
    </w:rPr>
  </w:style>
  <w:style w:type="character" w:customStyle="1" w:styleId="odstavecChar">
    <w:name w:val="odstavec Char"/>
    <w:link w:val="odstavec"/>
    <w:locked/>
    <w:rsid w:val="0066497A"/>
    <w:rPr>
      <w:sz w:val="24"/>
      <w:szCs w:val="24"/>
    </w:rPr>
  </w:style>
  <w:style w:type="paragraph" w:customStyle="1" w:styleId="odstavec">
    <w:name w:val="odstavec"/>
    <w:basedOn w:val="Normln"/>
    <w:link w:val="odstavecChar"/>
    <w:qFormat/>
    <w:rsid w:val="0066497A"/>
    <w:pPr>
      <w:spacing w:before="60"/>
      <w:jc w:val="both"/>
    </w:pPr>
    <w:rPr>
      <w:lang w:eastAsia="cs-CZ" w:bidi="ar-SA"/>
    </w:rPr>
  </w:style>
  <w:style w:type="paragraph" w:customStyle="1" w:styleId="NormlnIMP1">
    <w:name w:val="Normální_IMP1"/>
    <w:basedOn w:val="Normln"/>
    <w:rsid w:val="0066497A"/>
    <w:pPr>
      <w:suppressAutoHyphens/>
      <w:spacing w:line="276" w:lineRule="auto"/>
    </w:pPr>
    <w:rPr>
      <w:rFonts w:ascii="Times New Roman" w:hAnsi="Times New Roman"/>
      <w:szCs w:val="20"/>
      <w:lang w:eastAsia="cs-CZ" w:bidi="ar-SA"/>
    </w:rPr>
  </w:style>
  <w:style w:type="paragraph" w:customStyle="1" w:styleId="CharCharChar">
    <w:name w:val="Char Char Char"/>
    <w:basedOn w:val="Normln"/>
    <w:rsid w:val="0054307B"/>
    <w:pPr>
      <w:spacing w:after="160" w:line="240" w:lineRule="exact"/>
    </w:pPr>
    <w:rPr>
      <w:rFonts w:ascii="Verdana" w:hAnsi="Verdana" w:cs="Verdana"/>
      <w:sz w:val="20"/>
      <w:szCs w:val="20"/>
      <w:lang w:val="en-US" w:bidi="ar-SA"/>
    </w:rPr>
  </w:style>
  <w:style w:type="paragraph" w:styleId="Zkladntext2">
    <w:name w:val="Body Text 2"/>
    <w:basedOn w:val="Normln"/>
    <w:link w:val="Zkladntext2Char"/>
    <w:uiPriority w:val="99"/>
    <w:semiHidden/>
    <w:unhideWhenUsed/>
    <w:rsid w:val="00F14F47"/>
    <w:pPr>
      <w:spacing w:after="120" w:line="480" w:lineRule="auto"/>
    </w:pPr>
  </w:style>
  <w:style w:type="character" w:customStyle="1" w:styleId="Zkladntext2Char">
    <w:name w:val="Základní text 2 Char"/>
    <w:basedOn w:val="Standardnpsmoodstavce"/>
    <w:link w:val="Zkladntext2"/>
    <w:uiPriority w:val="99"/>
    <w:semiHidden/>
    <w:rsid w:val="00F14F47"/>
    <w:rPr>
      <w:sz w:val="24"/>
      <w:szCs w:val="24"/>
      <w:lang w:eastAsia="en-US" w:bidi="en-US"/>
    </w:rPr>
  </w:style>
  <w:style w:type="paragraph" w:customStyle="1" w:styleId="Import14">
    <w:name w:val="Import 14"/>
    <w:basedOn w:val="Normln"/>
    <w:rsid w:val="00F14F47"/>
    <w:pPr>
      <w:widowControl w:val="0"/>
      <w:tabs>
        <w:tab w:val="left" w:pos="864"/>
      </w:tabs>
      <w:autoSpaceDE w:val="0"/>
      <w:autoSpaceDN w:val="0"/>
      <w:adjustRightInd w:val="0"/>
      <w:ind w:hanging="288"/>
    </w:pPr>
    <w:rPr>
      <w:rFonts w:ascii="Courier New" w:hAnsi="Courier New" w:cs="Courier New"/>
      <w:lang w:eastAsia="cs-CZ" w:bidi="ar-SA"/>
    </w:rPr>
  </w:style>
  <w:style w:type="character" w:styleId="Odkaznakoment">
    <w:name w:val="annotation reference"/>
    <w:basedOn w:val="Standardnpsmoodstavce"/>
    <w:uiPriority w:val="99"/>
    <w:semiHidden/>
    <w:unhideWhenUsed/>
    <w:rsid w:val="00B2464E"/>
    <w:rPr>
      <w:sz w:val="16"/>
      <w:szCs w:val="16"/>
    </w:rPr>
  </w:style>
  <w:style w:type="paragraph" w:styleId="Textkomente">
    <w:name w:val="annotation text"/>
    <w:basedOn w:val="Normln"/>
    <w:link w:val="TextkomenteChar"/>
    <w:uiPriority w:val="99"/>
    <w:semiHidden/>
    <w:unhideWhenUsed/>
    <w:rsid w:val="00B2464E"/>
    <w:rPr>
      <w:sz w:val="20"/>
      <w:szCs w:val="20"/>
    </w:rPr>
  </w:style>
  <w:style w:type="character" w:customStyle="1" w:styleId="TextkomenteChar">
    <w:name w:val="Text komentáře Char"/>
    <w:basedOn w:val="Standardnpsmoodstavce"/>
    <w:link w:val="Textkomente"/>
    <w:uiPriority w:val="99"/>
    <w:semiHidden/>
    <w:rsid w:val="00B2464E"/>
    <w:rPr>
      <w:lang w:eastAsia="en-US" w:bidi="en-US"/>
    </w:rPr>
  </w:style>
  <w:style w:type="paragraph" w:styleId="Pedmtkomente">
    <w:name w:val="annotation subject"/>
    <w:basedOn w:val="Textkomente"/>
    <w:next w:val="Textkomente"/>
    <w:link w:val="PedmtkomenteChar"/>
    <w:uiPriority w:val="99"/>
    <w:semiHidden/>
    <w:unhideWhenUsed/>
    <w:rsid w:val="00B2464E"/>
    <w:rPr>
      <w:b/>
      <w:bCs/>
    </w:rPr>
  </w:style>
  <w:style w:type="character" w:customStyle="1" w:styleId="PedmtkomenteChar">
    <w:name w:val="Předmět komentáře Char"/>
    <w:basedOn w:val="TextkomenteChar"/>
    <w:link w:val="Pedmtkomente"/>
    <w:uiPriority w:val="99"/>
    <w:semiHidden/>
    <w:rsid w:val="00B2464E"/>
    <w:rPr>
      <w:b/>
      <w:bCs/>
      <w:lang w:eastAsia="en-US" w:bidi="en-US"/>
    </w:rPr>
  </w:style>
  <w:style w:type="character" w:styleId="slostrnky">
    <w:name w:val="page number"/>
    <w:basedOn w:val="Standardnpsmoodstavce"/>
    <w:rsid w:val="004F48CF"/>
  </w:style>
  <w:style w:type="paragraph" w:customStyle="1" w:styleId="Style5">
    <w:name w:val="Style5"/>
    <w:basedOn w:val="Normln"/>
    <w:uiPriority w:val="99"/>
    <w:rsid w:val="00B7129E"/>
    <w:pPr>
      <w:widowControl w:val="0"/>
      <w:autoSpaceDE w:val="0"/>
      <w:autoSpaceDN w:val="0"/>
      <w:adjustRightInd w:val="0"/>
    </w:pPr>
    <w:rPr>
      <w:rFonts w:ascii="Candara" w:eastAsiaTheme="minorEastAsia" w:hAnsi="Candara" w:cstheme="minorBidi"/>
      <w:lang w:eastAsia="cs-CZ" w:bidi="ar-SA"/>
    </w:rPr>
  </w:style>
  <w:style w:type="paragraph" w:customStyle="1" w:styleId="Default">
    <w:name w:val="Default"/>
    <w:rsid w:val="001A1DCA"/>
    <w:pPr>
      <w:autoSpaceDE w:val="0"/>
      <w:autoSpaceDN w:val="0"/>
      <w:adjustRightInd w:val="0"/>
    </w:pPr>
    <w:rPr>
      <w:rFonts w:cs="Calibri"/>
      <w:color w:val="000000"/>
      <w:sz w:val="24"/>
      <w:szCs w:val="24"/>
    </w:rPr>
  </w:style>
  <w:style w:type="paragraph" w:customStyle="1" w:styleId="Smlouva-slo">
    <w:name w:val="Smlouva-číslo"/>
    <w:basedOn w:val="Normln"/>
    <w:rsid w:val="00DD71E8"/>
    <w:pPr>
      <w:widowControl w:val="0"/>
      <w:spacing w:before="120" w:line="240" w:lineRule="atLeast"/>
      <w:jc w:val="both"/>
    </w:pPr>
    <w:rPr>
      <w:rFonts w:ascii="Times New Roman" w:hAnsi="Times New Roman"/>
      <w:snapToGrid w:val="0"/>
      <w:szCs w:val="20"/>
      <w:lang w:eastAsia="cs-CZ" w:bidi="ar-SA"/>
    </w:rPr>
  </w:style>
  <w:style w:type="paragraph" w:styleId="Rozloendokumentu">
    <w:name w:val="Document Map"/>
    <w:basedOn w:val="Normln"/>
    <w:link w:val="RozloendokumentuChar"/>
    <w:uiPriority w:val="99"/>
    <w:semiHidden/>
    <w:unhideWhenUsed/>
    <w:rsid w:val="00B326D7"/>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B326D7"/>
    <w:rPr>
      <w:rFonts w:ascii="Tahoma" w:hAnsi="Tahoma" w:cs="Tahoma"/>
      <w:sz w:val="16"/>
      <w:szCs w:val="16"/>
      <w:lang w:eastAsia="en-US" w:bidi="en-US"/>
    </w:rPr>
  </w:style>
  <w:style w:type="paragraph" w:customStyle="1" w:styleId="JKNadpis1">
    <w:name w:val="JK_Nadpis 1"/>
    <w:basedOn w:val="Nadpis1"/>
    <w:rsid w:val="00E022E7"/>
    <w:pPr>
      <w:numPr>
        <w:numId w:val="13"/>
      </w:numPr>
      <w:spacing w:after="240"/>
      <w:jc w:val="center"/>
    </w:pPr>
    <w:rPr>
      <w:rFonts w:ascii="Arial" w:hAnsi="Arial"/>
      <w:bCs w:val="0"/>
      <w:kern w:val="28"/>
      <w:sz w:val="24"/>
      <w:szCs w:val="20"/>
      <w:u w:val="thick"/>
      <w:lang w:eastAsia="cs-CZ"/>
    </w:rPr>
  </w:style>
  <w:style w:type="paragraph" w:customStyle="1" w:styleId="JKNadpis2">
    <w:name w:val="JK_Nadpis 2"/>
    <w:basedOn w:val="Nadpis2"/>
    <w:rsid w:val="00E022E7"/>
    <w:pPr>
      <w:keepNext w:val="0"/>
      <w:spacing w:before="120" w:after="0"/>
      <w:jc w:val="both"/>
    </w:pPr>
    <w:rPr>
      <w:rFonts w:ascii="Arial" w:hAnsi="Arial"/>
      <w:b w:val="0"/>
      <w:bCs w:val="0"/>
      <w:i w:val="0"/>
      <w:iCs w:val="0"/>
      <w:sz w:val="22"/>
      <w:szCs w:val="20"/>
      <w:lang w:val="en-US" w:eastAsia="cs-CZ"/>
    </w:rPr>
  </w:style>
  <w:style w:type="paragraph" w:customStyle="1" w:styleId="JKNormln">
    <w:name w:val="JK_Normální"/>
    <w:basedOn w:val="Normln"/>
    <w:rsid w:val="00C4388A"/>
    <w:pPr>
      <w:spacing w:before="120"/>
    </w:pPr>
    <w:rPr>
      <w:rFonts w:ascii="Arial" w:hAnsi="Arial"/>
      <w:sz w:val="22"/>
      <w:lang w:eastAsia="cs-CZ" w:bidi="ar-SA"/>
    </w:rPr>
  </w:style>
  <w:style w:type="paragraph" w:customStyle="1" w:styleId="JKNadpis3">
    <w:name w:val="JK_Nadpis 3"/>
    <w:basedOn w:val="Nadpis3"/>
    <w:rsid w:val="00C4388A"/>
    <w:pPr>
      <w:keepNext w:val="0"/>
      <w:numPr>
        <w:ilvl w:val="2"/>
        <w:numId w:val="3"/>
      </w:numPr>
      <w:spacing w:before="60" w:after="0"/>
      <w:jc w:val="both"/>
    </w:pPr>
    <w:rPr>
      <w:rFonts w:ascii="Arial" w:hAnsi="Arial"/>
      <w:b w:val="0"/>
      <w:bCs w:val="0"/>
      <w:sz w:val="22"/>
      <w:szCs w:val="20"/>
      <w:lang w:eastAsia="cs-CZ"/>
    </w:rPr>
  </w:style>
  <w:style w:type="paragraph" w:customStyle="1" w:styleId="l3">
    <w:name w:val="l3"/>
    <w:basedOn w:val="Normln"/>
    <w:rsid w:val="001A53FF"/>
    <w:pPr>
      <w:spacing w:before="100" w:beforeAutospacing="1" w:after="100" w:afterAutospacing="1"/>
    </w:pPr>
    <w:rPr>
      <w:rFonts w:ascii="Times New Roman" w:hAnsi="Times New Roman"/>
      <w:lang w:eastAsia="cs-CZ" w:bidi="ar-SA"/>
    </w:rPr>
  </w:style>
  <w:style w:type="paragraph" w:customStyle="1" w:styleId="l4">
    <w:name w:val="l4"/>
    <w:basedOn w:val="Normln"/>
    <w:rsid w:val="001A53FF"/>
    <w:pPr>
      <w:spacing w:before="100" w:beforeAutospacing="1" w:after="100" w:afterAutospacing="1"/>
    </w:pPr>
    <w:rPr>
      <w:rFonts w:ascii="Times New Roman" w:hAnsi="Times New Roman"/>
      <w:lang w:eastAsia="cs-CZ" w:bidi="ar-SA"/>
    </w:rPr>
  </w:style>
  <w:style w:type="character" w:styleId="PromnnHTML">
    <w:name w:val="HTML Variable"/>
    <w:basedOn w:val="Standardnpsmoodstavce"/>
    <w:uiPriority w:val="99"/>
    <w:semiHidden/>
    <w:unhideWhenUsed/>
    <w:rsid w:val="001A53FF"/>
    <w:rPr>
      <w:i/>
      <w:iCs/>
    </w:rPr>
  </w:style>
  <w:style w:type="character" w:styleId="Sledovanodkaz">
    <w:name w:val="FollowedHyperlink"/>
    <w:basedOn w:val="Standardnpsmoodstavce"/>
    <w:uiPriority w:val="99"/>
    <w:semiHidden/>
    <w:unhideWhenUsed/>
    <w:rsid w:val="00E665F9"/>
    <w:rPr>
      <w:color w:val="800080" w:themeColor="followedHyperlink"/>
      <w:u w:val="single"/>
    </w:rPr>
  </w:style>
  <w:style w:type="paragraph" w:styleId="Revize">
    <w:name w:val="Revision"/>
    <w:hidden/>
    <w:uiPriority w:val="99"/>
    <w:semiHidden/>
    <w:rsid w:val="00EC20C6"/>
    <w:rPr>
      <w:sz w:val="24"/>
      <w:szCs w:val="24"/>
      <w:lang w:eastAsia="en-US" w:bidi="en-US"/>
    </w:rPr>
  </w:style>
  <w:style w:type="paragraph" w:styleId="Zkladntextodsazen">
    <w:name w:val="Body Text Indent"/>
    <w:basedOn w:val="Normln"/>
    <w:link w:val="ZkladntextodsazenChar"/>
    <w:uiPriority w:val="99"/>
    <w:semiHidden/>
    <w:unhideWhenUsed/>
    <w:rsid w:val="00500A9C"/>
    <w:pPr>
      <w:spacing w:after="120"/>
      <w:ind w:left="283"/>
    </w:pPr>
  </w:style>
  <w:style w:type="character" w:customStyle="1" w:styleId="ZkladntextodsazenChar">
    <w:name w:val="Základní text odsazený Char"/>
    <w:basedOn w:val="Standardnpsmoodstavce"/>
    <w:link w:val="Zkladntextodsazen"/>
    <w:uiPriority w:val="99"/>
    <w:semiHidden/>
    <w:rsid w:val="00500A9C"/>
    <w:rPr>
      <w:sz w:val="24"/>
      <w:szCs w:val="24"/>
      <w:lang w:eastAsia="en-US" w:bidi="en-US"/>
    </w:rPr>
  </w:style>
  <w:style w:type="paragraph" w:styleId="FormtovanvHTML">
    <w:name w:val="HTML Preformatted"/>
    <w:basedOn w:val="Normln"/>
    <w:link w:val="FormtovanvHTMLChar"/>
    <w:uiPriority w:val="99"/>
    <w:semiHidden/>
    <w:unhideWhenUsed/>
    <w:rsid w:val="0074195E"/>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74195E"/>
    <w:rPr>
      <w:rFonts w:ascii="Consolas" w:hAnsi="Consolas"/>
      <w:lang w:eastAsia="en-US" w:bidi="en-US"/>
    </w:rPr>
  </w:style>
  <w:style w:type="character" w:customStyle="1" w:styleId="OdstavecseseznamemChar">
    <w:name w:val="Odstavec se seznamem Char"/>
    <w:aliases w:val="Nad Char,Odstavec_muj Char,Odstavec cíl se seznamem Char,Odstavec se seznamem5 Char,A-Odrážky1 Char,_Odstavec se seznamem Char,Odstavec_muj1 Char,Odstavec_muj2 Char,Odstavec_muj3 Char,Nad1 Char,Odstavec_muj4 Char,Nad2 Char"/>
    <w:link w:val="Odstavecseseznamem"/>
    <w:uiPriority w:val="34"/>
    <w:locked/>
    <w:rsid w:val="002D1F21"/>
    <w:rPr>
      <w:rFonts w:ascii="Times New Roman" w:hAnsi="Times New Roman"/>
      <w:sz w:val="24"/>
      <w:szCs w:val="24"/>
      <w:lang w:eastAsia="en-US" w:bidi="en-US"/>
    </w:rPr>
  </w:style>
  <w:style w:type="character" w:styleId="Nevyeenzmnka">
    <w:name w:val="Unresolved Mention"/>
    <w:basedOn w:val="Standardnpsmoodstavce"/>
    <w:uiPriority w:val="99"/>
    <w:semiHidden/>
    <w:unhideWhenUsed/>
    <w:rsid w:val="007F5885"/>
    <w:rPr>
      <w:color w:val="605E5C"/>
      <w:shd w:val="clear" w:color="auto" w:fill="E1DFDD"/>
    </w:rPr>
  </w:style>
  <w:style w:type="paragraph" w:customStyle="1" w:styleId="Zkladntext31">
    <w:name w:val="Základní text 31"/>
    <w:basedOn w:val="Normln"/>
    <w:rsid w:val="00BE7739"/>
    <w:pPr>
      <w:widowControl w:val="0"/>
      <w:suppressAutoHyphens/>
      <w:jc w:val="both"/>
    </w:pPr>
    <w:rPr>
      <w:rFonts w:ascii="Times New Roman" w:hAnsi="Times New Roman"/>
      <w:lang w:eastAsia="ar-SA" w:bidi="ar-SA"/>
    </w:rPr>
  </w:style>
  <w:style w:type="paragraph" w:customStyle="1" w:styleId="AAOdstavec">
    <w:name w:val="AA_Odstavec"/>
    <w:basedOn w:val="Normln"/>
    <w:rsid w:val="00EF26FD"/>
    <w:pPr>
      <w:spacing w:after="160" w:line="259" w:lineRule="auto"/>
      <w:jc w:val="both"/>
    </w:pPr>
    <w:rPr>
      <w:rFonts w:ascii="Arial" w:hAnsi="Arial" w:cs="Arial"/>
      <w:sz w:val="20"/>
      <w:szCs w:val="20"/>
      <w:lang w:bidi="ar-SA"/>
    </w:rPr>
  </w:style>
  <w:style w:type="paragraph" w:customStyle="1" w:styleId="BodyText21">
    <w:name w:val="Body Text 21"/>
    <w:basedOn w:val="Normln"/>
    <w:uiPriority w:val="99"/>
    <w:rsid w:val="00D80DCA"/>
    <w:pPr>
      <w:widowControl w:val="0"/>
      <w:spacing w:after="160" w:line="259" w:lineRule="auto"/>
      <w:jc w:val="both"/>
    </w:pPr>
    <w:rPr>
      <w:rFonts w:ascii="Times New Roman" w:hAnsi="Times New Roman"/>
      <w:sz w:val="22"/>
      <w:szCs w:val="20"/>
      <w:lang w:eastAsia="cs-CZ" w:bidi="ar-SA"/>
    </w:rPr>
  </w:style>
  <w:style w:type="character" w:customStyle="1" w:styleId="vcard">
    <w:name w:val="vcard"/>
    <w:basedOn w:val="Standardnpsmoodstavce"/>
    <w:rsid w:val="00EB4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869343">
      <w:bodyDiv w:val="1"/>
      <w:marLeft w:val="0"/>
      <w:marRight w:val="0"/>
      <w:marTop w:val="0"/>
      <w:marBottom w:val="0"/>
      <w:divBdr>
        <w:top w:val="none" w:sz="0" w:space="0" w:color="auto"/>
        <w:left w:val="none" w:sz="0" w:space="0" w:color="auto"/>
        <w:bottom w:val="none" w:sz="0" w:space="0" w:color="auto"/>
        <w:right w:val="none" w:sz="0" w:space="0" w:color="auto"/>
      </w:divBdr>
    </w:div>
    <w:div w:id="356278529">
      <w:bodyDiv w:val="1"/>
      <w:marLeft w:val="0"/>
      <w:marRight w:val="0"/>
      <w:marTop w:val="0"/>
      <w:marBottom w:val="0"/>
      <w:divBdr>
        <w:top w:val="none" w:sz="0" w:space="0" w:color="auto"/>
        <w:left w:val="none" w:sz="0" w:space="0" w:color="auto"/>
        <w:bottom w:val="none" w:sz="0" w:space="0" w:color="auto"/>
        <w:right w:val="none" w:sz="0" w:space="0" w:color="auto"/>
      </w:divBdr>
    </w:div>
    <w:div w:id="636688022">
      <w:bodyDiv w:val="1"/>
      <w:marLeft w:val="0"/>
      <w:marRight w:val="0"/>
      <w:marTop w:val="0"/>
      <w:marBottom w:val="0"/>
      <w:divBdr>
        <w:top w:val="none" w:sz="0" w:space="0" w:color="auto"/>
        <w:left w:val="none" w:sz="0" w:space="0" w:color="auto"/>
        <w:bottom w:val="none" w:sz="0" w:space="0" w:color="auto"/>
        <w:right w:val="none" w:sz="0" w:space="0" w:color="auto"/>
      </w:divBdr>
    </w:div>
    <w:div w:id="733048542">
      <w:bodyDiv w:val="1"/>
      <w:marLeft w:val="0"/>
      <w:marRight w:val="0"/>
      <w:marTop w:val="0"/>
      <w:marBottom w:val="0"/>
      <w:divBdr>
        <w:top w:val="none" w:sz="0" w:space="0" w:color="auto"/>
        <w:left w:val="none" w:sz="0" w:space="0" w:color="auto"/>
        <w:bottom w:val="none" w:sz="0" w:space="0" w:color="auto"/>
        <w:right w:val="none" w:sz="0" w:space="0" w:color="auto"/>
      </w:divBdr>
      <w:divsChild>
        <w:div w:id="167210857">
          <w:marLeft w:val="547"/>
          <w:marRight w:val="0"/>
          <w:marTop w:val="96"/>
          <w:marBottom w:val="0"/>
          <w:divBdr>
            <w:top w:val="none" w:sz="0" w:space="0" w:color="auto"/>
            <w:left w:val="none" w:sz="0" w:space="0" w:color="auto"/>
            <w:bottom w:val="none" w:sz="0" w:space="0" w:color="auto"/>
            <w:right w:val="none" w:sz="0" w:space="0" w:color="auto"/>
          </w:divBdr>
        </w:div>
        <w:div w:id="645400044">
          <w:marLeft w:val="547"/>
          <w:marRight w:val="0"/>
          <w:marTop w:val="96"/>
          <w:marBottom w:val="0"/>
          <w:divBdr>
            <w:top w:val="none" w:sz="0" w:space="0" w:color="auto"/>
            <w:left w:val="none" w:sz="0" w:space="0" w:color="auto"/>
            <w:bottom w:val="none" w:sz="0" w:space="0" w:color="auto"/>
            <w:right w:val="none" w:sz="0" w:space="0" w:color="auto"/>
          </w:divBdr>
        </w:div>
      </w:divsChild>
    </w:div>
    <w:div w:id="933130998">
      <w:bodyDiv w:val="1"/>
      <w:marLeft w:val="0"/>
      <w:marRight w:val="0"/>
      <w:marTop w:val="0"/>
      <w:marBottom w:val="0"/>
      <w:divBdr>
        <w:top w:val="none" w:sz="0" w:space="0" w:color="auto"/>
        <w:left w:val="none" w:sz="0" w:space="0" w:color="auto"/>
        <w:bottom w:val="none" w:sz="0" w:space="0" w:color="auto"/>
        <w:right w:val="none" w:sz="0" w:space="0" w:color="auto"/>
      </w:divBdr>
    </w:div>
    <w:div w:id="1171918338">
      <w:bodyDiv w:val="1"/>
      <w:marLeft w:val="0"/>
      <w:marRight w:val="0"/>
      <w:marTop w:val="0"/>
      <w:marBottom w:val="0"/>
      <w:divBdr>
        <w:top w:val="none" w:sz="0" w:space="0" w:color="auto"/>
        <w:left w:val="none" w:sz="0" w:space="0" w:color="auto"/>
        <w:bottom w:val="none" w:sz="0" w:space="0" w:color="auto"/>
        <w:right w:val="none" w:sz="0" w:space="0" w:color="auto"/>
      </w:divBdr>
    </w:div>
    <w:div w:id="1209143961">
      <w:bodyDiv w:val="1"/>
      <w:marLeft w:val="0"/>
      <w:marRight w:val="0"/>
      <w:marTop w:val="0"/>
      <w:marBottom w:val="0"/>
      <w:divBdr>
        <w:top w:val="none" w:sz="0" w:space="0" w:color="auto"/>
        <w:left w:val="none" w:sz="0" w:space="0" w:color="auto"/>
        <w:bottom w:val="none" w:sz="0" w:space="0" w:color="auto"/>
        <w:right w:val="none" w:sz="0" w:space="0" w:color="auto"/>
      </w:divBdr>
    </w:div>
    <w:div w:id="1306081352">
      <w:bodyDiv w:val="1"/>
      <w:marLeft w:val="0"/>
      <w:marRight w:val="0"/>
      <w:marTop w:val="0"/>
      <w:marBottom w:val="0"/>
      <w:divBdr>
        <w:top w:val="none" w:sz="0" w:space="0" w:color="auto"/>
        <w:left w:val="none" w:sz="0" w:space="0" w:color="auto"/>
        <w:bottom w:val="none" w:sz="0" w:space="0" w:color="auto"/>
        <w:right w:val="none" w:sz="0" w:space="0" w:color="auto"/>
      </w:divBdr>
    </w:div>
    <w:div w:id="1306663883">
      <w:bodyDiv w:val="1"/>
      <w:marLeft w:val="0"/>
      <w:marRight w:val="0"/>
      <w:marTop w:val="0"/>
      <w:marBottom w:val="0"/>
      <w:divBdr>
        <w:top w:val="none" w:sz="0" w:space="0" w:color="auto"/>
        <w:left w:val="none" w:sz="0" w:space="0" w:color="auto"/>
        <w:bottom w:val="none" w:sz="0" w:space="0" w:color="auto"/>
        <w:right w:val="none" w:sz="0" w:space="0" w:color="auto"/>
      </w:divBdr>
    </w:div>
    <w:div w:id="1381319444">
      <w:bodyDiv w:val="1"/>
      <w:marLeft w:val="0"/>
      <w:marRight w:val="0"/>
      <w:marTop w:val="0"/>
      <w:marBottom w:val="0"/>
      <w:divBdr>
        <w:top w:val="none" w:sz="0" w:space="0" w:color="auto"/>
        <w:left w:val="none" w:sz="0" w:space="0" w:color="auto"/>
        <w:bottom w:val="none" w:sz="0" w:space="0" w:color="auto"/>
        <w:right w:val="none" w:sz="0" w:space="0" w:color="auto"/>
      </w:divBdr>
    </w:div>
    <w:div w:id="1443575840">
      <w:bodyDiv w:val="1"/>
      <w:marLeft w:val="0"/>
      <w:marRight w:val="0"/>
      <w:marTop w:val="0"/>
      <w:marBottom w:val="0"/>
      <w:divBdr>
        <w:top w:val="none" w:sz="0" w:space="0" w:color="auto"/>
        <w:left w:val="none" w:sz="0" w:space="0" w:color="auto"/>
        <w:bottom w:val="none" w:sz="0" w:space="0" w:color="auto"/>
        <w:right w:val="none" w:sz="0" w:space="0" w:color="auto"/>
      </w:divBdr>
      <w:divsChild>
        <w:div w:id="927620085">
          <w:marLeft w:val="547"/>
          <w:marRight w:val="0"/>
          <w:marTop w:val="96"/>
          <w:marBottom w:val="0"/>
          <w:divBdr>
            <w:top w:val="none" w:sz="0" w:space="0" w:color="auto"/>
            <w:left w:val="none" w:sz="0" w:space="0" w:color="auto"/>
            <w:bottom w:val="none" w:sz="0" w:space="0" w:color="auto"/>
            <w:right w:val="none" w:sz="0" w:space="0" w:color="auto"/>
          </w:divBdr>
        </w:div>
        <w:div w:id="2042240631">
          <w:marLeft w:val="547"/>
          <w:marRight w:val="0"/>
          <w:marTop w:val="96"/>
          <w:marBottom w:val="0"/>
          <w:divBdr>
            <w:top w:val="none" w:sz="0" w:space="0" w:color="auto"/>
            <w:left w:val="none" w:sz="0" w:space="0" w:color="auto"/>
            <w:bottom w:val="none" w:sz="0" w:space="0" w:color="auto"/>
            <w:right w:val="none" w:sz="0" w:space="0" w:color="auto"/>
          </w:divBdr>
        </w:div>
      </w:divsChild>
    </w:div>
    <w:div w:id="1775711413">
      <w:bodyDiv w:val="1"/>
      <w:marLeft w:val="0"/>
      <w:marRight w:val="0"/>
      <w:marTop w:val="0"/>
      <w:marBottom w:val="0"/>
      <w:divBdr>
        <w:top w:val="none" w:sz="0" w:space="0" w:color="auto"/>
        <w:left w:val="none" w:sz="0" w:space="0" w:color="auto"/>
        <w:bottom w:val="none" w:sz="0" w:space="0" w:color="auto"/>
        <w:right w:val="none" w:sz="0" w:space="0" w:color="auto"/>
      </w:divBdr>
    </w:div>
    <w:div w:id="1800029098">
      <w:bodyDiv w:val="1"/>
      <w:marLeft w:val="0"/>
      <w:marRight w:val="0"/>
      <w:marTop w:val="0"/>
      <w:marBottom w:val="0"/>
      <w:divBdr>
        <w:top w:val="none" w:sz="0" w:space="0" w:color="auto"/>
        <w:left w:val="none" w:sz="0" w:space="0" w:color="auto"/>
        <w:bottom w:val="none" w:sz="0" w:space="0" w:color="auto"/>
        <w:right w:val="none" w:sz="0" w:space="0" w:color="auto"/>
      </w:divBdr>
      <w:divsChild>
        <w:div w:id="1550072353">
          <w:marLeft w:val="547"/>
          <w:marRight w:val="0"/>
          <w:marTop w:val="115"/>
          <w:marBottom w:val="0"/>
          <w:divBdr>
            <w:top w:val="none" w:sz="0" w:space="0" w:color="auto"/>
            <w:left w:val="none" w:sz="0" w:space="0" w:color="auto"/>
            <w:bottom w:val="none" w:sz="0" w:space="0" w:color="auto"/>
            <w:right w:val="none" w:sz="0" w:space="0" w:color="auto"/>
          </w:divBdr>
        </w:div>
        <w:div w:id="181863025">
          <w:marLeft w:val="547"/>
          <w:marRight w:val="0"/>
          <w:marTop w:val="115"/>
          <w:marBottom w:val="0"/>
          <w:divBdr>
            <w:top w:val="none" w:sz="0" w:space="0" w:color="auto"/>
            <w:left w:val="none" w:sz="0" w:space="0" w:color="auto"/>
            <w:bottom w:val="none" w:sz="0" w:space="0" w:color="auto"/>
            <w:right w:val="none" w:sz="0" w:space="0" w:color="auto"/>
          </w:divBdr>
        </w:div>
        <w:div w:id="908853544">
          <w:marLeft w:val="1166"/>
          <w:marRight w:val="0"/>
          <w:marTop w:val="96"/>
          <w:marBottom w:val="0"/>
          <w:divBdr>
            <w:top w:val="none" w:sz="0" w:space="0" w:color="auto"/>
            <w:left w:val="none" w:sz="0" w:space="0" w:color="auto"/>
            <w:bottom w:val="none" w:sz="0" w:space="0" w:color="auto"/>
            <w:right w:val="none" w:sz="0" w:space="0" w:color="auto"/>
          </w:divBdr>
        </w:div>
        <w:div w:id="1730155596">
          <w:marLeft w:val="1166"/>
          <w:marRight w:val="0"/>
          <w:marTop w:val="96"/>
          <w:marBottom w:val="0"/>
          <w:divBdr>
            <w:top w:val="none" w:sz="0" w:space="0" w:color="auto"/>
            <w:left w:val="none" w:sz="0" w:space="0" w:color="auto"/>
            <w:bottom w:val="none" w:sz="0" w:space="0" w:color="auto"/>
            <w:right w:val="none" w:sz="0" w:space="0" w:color="auto"/>
          </w:divBdr>
        </w:div>
        <w:div w:id="1120949692">
          <w:marLeft w:val="1166"/>
          <w:marRight w:val="0"/>
          <w:marTop w:val="96"/>
          <w:marBottom w:val="0"/>
          <w:divBdr>
            <w:top w:val="none" w:sz="0" w:space="0" w:color="auto"/>
            <w:left w:val="none" w:sz="0" w:space="0" w:color="auto"/>
            <w:bottom w:val="none" w:sz="0" w:space="0" w:color="auto"/>
            <w:right w:val="none" w:sz="0" w:space="0" w:color="auto"/>
          </w:divBdr>
        </w:div>
        <w:div w:id="1062216037">
          <w:marLeft w:val="1166"/>
          <w:marRight w:val="0"/>
          <w:marTop w:val="96"/>
          <w:marBottom w:val="0"/>
          <w:divBdr>
            <w:top w:val="none" w:sz="0" w:space="0" w:color="auto"/>
            <w:left w:val="none" w:sz="0" w:space="0" w:color="auto"/>
            <w:bottom w:val="none" w:sz="0" w:space="0" w:color="auto"/>
            <w:right w:val="none" w:sz="0" w:space="0" w:color="auto"/>
          </w:divBdr>
        </w:div>
        <w:div w:id="833687687">
          <w:marLeft w:val="1166"/>
          <w:marRight w:val="0"/>
          <w:marTop w:val="96"/>
          <w:marBottom w:val="0"/>
          <w:divBdr>
            <w:top w:val="none" w:sz="0" w:space="0" w:color="auto"/>
            <w:left w:val="none" w:sz="0" w:space="0" w:color="auto"/>
            <w:bottom w:val="none" w:sz="0" w:space="0" w:color="auto"/>
            <w:right w:val="none" w:sz="0" w:space="0" w:color="auto"/>
          </w:divBdr>
        </w:div>
        <w:div w:id="611085042">
          <w:marLeft w:val="547"/>
          <w:marRight w:val="0"/>
          <w:marTop w:val="115"/>
          <w:marBottom w:val="0"/>
          <w:divBdr>
            <w:top w:val="none" w:sz="0" w:space="0" w:color="auto"/>
            <w:left w:val="none" w:sz="0" w:space="0" w:color="auto"/>
            <w:bottom w:val="none" w:sz="0" w:space="0" w:color="auto"/>
            <w:right w:val="none" w:sz="0" w:space="0" w:color="auto"/>
          </w:divBdr>
        </w:div>
      </w:divsChild>
    </w:div>
    <w:div w:id="187356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21D037-BEC6-4EC7-82A4-CD354C3FA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9</Pages>
  <Words>3826</Words>
  <Characters>22577</Characters>
  <Application>Microsoft Office Word</Application>
  <DocSecurity>0</DocSecurity>
  <Lines>188</Lines>
  <Paragraphs>52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vt:lpstr>
      <vt:lpstr>SMLOUVA O DÍLO</vt:lpstr>
    </vt:vector>
  </TitlesOfParts>
  <Company/>
  <LinksUpToDate>false</LinksUpToDate>
  <CharactersWithSpaces>26351</CharactersWithSpaces>
  <SharedDoc>false</SharedDoc>
  <HLinks>
    <vt:vector size="18" baseType="variant">
      <vt:variant>
        <vt:i4>393251</vt:i4>
      </vt:variant>
      <vt:variant>
        <vt:i4>6</vt:i4>
      </vt:variant>
      <vt:variant>
        <vt:i4>0</vt:i4>
      </vt:variant>
      <vt:variant>
        <vt:i4>5</vt:i4>
      </vt:variant>
      <vt:variant>
        <vt:lpwstr>mailto:bp-olomouc@bp-olomouc.cz</vt:lpwstr>
      </vt:variant>
      <vt:variant>
        <vt:lpwstr/>
      </vt:variant>
      <vt:variant>
        <vt:i4>3276826</vt:i4>
      </vt:variant>
      <vt:variant>
        <vt:i4>3</vt:i4>
      </vt:variant>
      <vt:variant>
        <vt:i4>0</vt:i4>
      </vt:variant>
      <vt:variant>
        <vt:i4>5</vt:i4>
      </vt:variant>
      <vt:variant>
        <vt:lpwstr>mailto:miroslav.dokoupil@bp-olomouc.cz</vt:lpwstr>
      </vt:variant>
      <vt:variant>
        <vt:lpwstr/>
      </vt:variant>
      <vt:variant>
        <vt:i4>2555906</vt:i4>
      </vt:variant>
      <vt:variant>
        <vt:i4>0</vt:i4>
      </vt:variant>
      <vt:variant>
        <vt:i4>0</vt:i4>
      </vt:variant>
      <vt:variant>
        <vt:i4>5</vt:i4>
      </vt:variant>
      <vt:variant>
        <vt:lpwstr>mailto:vladan.rosenzweig@bp-olomouc.cz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o poskytování úklidových prací a služeb</dc:subject>
  <dc:creator>WITERO s.r.o.</dc:creator>
  <cp:lastModifiedBy>Lucie Wesková</cp:lastModifiedBy>
  <cp:revision>78</cp:revision>
  <cp:lastPrinted>2018-08-16T10:12:00Z</cp:lastPrinted>
  <dcterms:created xsi:type="dcterms:W3CDTF">2020-01-26T18:12:00Z</dcterms:created>
  <dcterms:modified xsi:type="dcterms:W3CDTF">2020-03-05T17:29:00Z</dcterms:modified>
</cp:coreProperties>
</file>